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DD6EE" w:themeColor="accent1" w:themeTint="66"/>
  <w:body>
    <w:p w:rsidR="00D30203" w:rsidRPr="00FD1C69" w:rsidRDefault="009806D3">
      <w:pPr>
        <w:rPr>
          <w:rFonts w:ascii="Times New Roman" w:hAnsi="Times New Roman" w:cs="Times New Roman"/>
          <w:b/>
          <w:sz w:val="44"/>
          <w:szCs w:val="44"/>
        </w:rPr>
      </w:pPr>
      <w:r w:rsidRPr="00FD1C69">
        <w:rPr>
          <w:rFonts w:ascii="Times New Roman" w:hAnsi="Times New Roman" w:cs="Times New Roman"/>
          <w:b/>
          <w:noProof/>
          <w:sz w:val="44"/>
          <w:szCs w:val="44"/>
        </w:rPr>
        <w:drawing>
          <wp:anchor distT="0" distB="0" distL="114300" distR="114300" simplePos="0" relativeHeight="251658240" behindDoc="1" locked="0" layoutInCell="1" allowOverlap="1">
            <wp:simplePos x="0" y="0"/>
            <wp:positionH relativeFrom="column">
              <wp:posOffset>3097987</wp:posOffset>
            </wp:positionH>
            <wp:positionV relativeFrom="paragraph">
              <wp:posOffset>-171907</wp:posOffset>
            </wp:positionV>
            <wp:extent cx="1835150" cy="12865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d Fox-4C_H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46463" cy="1294441"/>
                    </a:xfrm>
                    <a:prstGeom prst="rect">
                      <a:avLst/>
                    </a:prstGeom>
                  </pic:spPr>
                </pic:pic>
              </a:graphicData>
            </a:graphic>
            <wp14:sizeRelH relativeFrom="margin">
              <wp14:pctWidth>0</wp14:pctWidth>
            </wp14:sizeRelH>
            <wp14:sizeRelV relativeFrom="margin">
              <wp14:pctHeight>0</wp14:pctHeight>
            </wp14:sizeRelV>
          </wp:anchor>
        </w:drawing>
      </w:r>
      <w:r w:rsidRPr="00FD1C69">
        <w:rPr>
          <w:rFonts w:ascii="Times New Roman" w:hAnsi="Times New Roman" w:cs="Times New Roman"/>
          <w:b/>
          <w:sz w:val="44"/>
          <w:szCs w:val="44"/>
        </w:rPr>
        <w:t>Foxtales Newsletter</w:t>
      </w:r>
    </w:p>
    <w:p w:rsidR="009806D3" w:rsidRPr="00FD1C69" w:rsidRDefault="00FF1D4B">
      <w:pPr>
        <w:rPr>
          <w:rFonts w:ascii="Times New Roman" w:hAnsi="Times New Roman" w:cs="Times New Roman"/>
          <w:b/>
          <w:sz w:val="44"/>
          <w:szCs w:val="44"/>
        </w:rPr>
      </w:pPr>
      <w:r w:rsidRPr="00FD1C69">
        <w:rPr>
          <w:rFonts w:ascii="Times New Roman" w:hAnsi="Times New Roman" w:cs="Times New Roman"/>
          <w:b/>
          <w:sz w:val="44"/>
          <w:szCs w:val="44"/>
        </w:rPr>
        <w:t>November</w:t>
      </w:r>
      <w:r w:rsidR="009806D3" w:rsidRPr="00FD1C69">
        <w:rPr>
          <w:rFonts w:ascii="Times New Roman" w:hAnsi="Times New Roman" w:cs="Times New Roman"/>
          <w:b/>
          <w:sz w:val="44"/>
          <w:szCs w:val="44"/>
        </w:rPr>
        <w:t xml:space="preserve"> 2018</w:t>
      </w:r>
    </w:p>
    <w:p w:rsidR="00F53999" w:rsidRPr="00B91E8C" w:rsidRDefault="00F53999" w:rsidP="009806D3">
      <w:pPr>
        <w:rPr>
          <w:rFonts w:ascii="Times New Roman" w:hAnsi="Times New Roman" w:cs="Times New Roman"/>
          <w:b/>
          <w:sz w:val="40"/>
          <w:szCs w:val="40"/>
        </w:rPr>
      </w:pPr>
      <w:r w:rsidRPr="00B91E8C">
        <w:rPr>
          <w:rFonts w:ascii="Times New Roman" w:hAnsi="Times New Roman" w:cs="Times New Roman"/>
          <w:b/>
          <w:sz w:val="40"/>
          <w:szCs w:val="40"/>
        </w:rPr>
        <w:t>Upcoming Events!</w:t>
      </w:r>
    </w:p>
    <w:p w:rsidR="00F53999" w:rsidRPr="00C72D0B" w:rsidRDefault="00F53999" w:rsidP="009806D3">
      <w:pPr>
        <w:rPr>
          <w:rFonts w:ascii="Times New Roman" w:hAnsi="Times New Roman" w:cs="Times New Roman"/>
          <w:sz w:val="24"/>
          <w:szCs w:val="24"/>
        </w:rPr>
      </w:pPr>
      <w:r w:rsidRPr="00C72D0B">
        <w:rPr>
          <w:rFonts w:ascii="Times New Roman" w:hAnsi="Times New Roman" w:cs="Times New Roman"/>
          <w:b/>
          <w:sz w:val="24"/>
          <w:szCs w:val="24"/>
          <w:u w:val="single"/>
        </w:rPr>
        <w:t>Event</w:t>
      </w:r>
      <w:r w:rsidRPr="00C72D0B">
        <w:rPr>
          <w:rFonts w:ascii="Times New Roman" w:hAnsi="Times New Roman" w:cs="Times New Roman"/>
          <w:sz w:val="24"/>
          <w:szCs w:val="24"/>
        </w:rPr>
        <w:tab/>
      </w:r>
      <w:r w:rsidRPr="00C72D0B">
        <w:rPr>
          <w:rFonts w:ascii="Times New Roman" w:hAnsi="Times New Roman" w:cs="Times New Roman"/>
          <w:sz w:val="24"/>
          <w:szCs w:val="24"/>
        </w:rPr>
        <w:tab/>
      </w:r>
      <w:r w:rsidRPr="00C72D0B">
        <w:rPr>
          <w:rFonts w:ascii="Times New Roman" w:hAnsi="Times New Roman" w:cs="Times New Roman"/>
          <w:sz w:val="24"/>
          <w:szCs w:val="24"/>
        </w:rPr>
        <w:tab/>
      </w:r>
      <w:r w:rsidRPr="00C72D0B">
        <w:rPr>
          <w:rFonts w:ascii="Times New Roman" w:hAnsi="Times New Roman" w:cs="Times New Roman"/>
          <w:sz w:val="24"/>
          <w:szCs w:val="24"/>
        </w:rPr>
        <w:tab/>
      </w:r>
      <w:r w:rsidRPr="00C72D0B">
        <w:rPr>
          <w:rFonts w:ascii="Times New Roman" w:hAnsi="Times New Roman" w:cs="Times New Roman"/>
          <w:sz w:val="24"/>
          <w:szCs w:val="24"/>
        </w:rPr>
        <w:tab/>
      </w:r>
      <w:r w:rsidRPr="00C72D0B">
        <w:rPr>
          <w:rFonts w:ascii="Times New Roman" w:hAnsi="Times New Roman" w:cs="Times New Roman"/>
          <w:sz w:val="24"/>
          <w:szCs w:val="24"/>
        </w:rPr>
        <w:tab/>
      </w:r>
      <w:r w:rsidRPr="00C72D0B">
        <w:rPr>
          <w:rFonts w:ascii="Times New Roman" w:hAnsi="Times New Roman" w:cs="Times New Roman"/>
          <w:b/>
          <w:sz w:val="24"/>
          <w:szCs w:val="24"/>
          <w:u w:val="single"/>
        </w:rPr>
        <w:t>Date/Time</w:t>
      </w:r>
      <w:r w:rsidRPr="00C72D0B">
        <w:rPr>
          <w:rFonts w:ascii="Times New Roman" w:hAnsi="Times New Roman" w:cs="Times New Roman"/>
          <w:sz w:val="24"/>
          <w:szCs w:val="24"/>
        </w:rPr>
        <w:tab/>
      </w:r>
      <w:r w:rsidRPr="00C72D0B">
        <w:rPr>
          <w:rFonts w:ascii="Times New Roman" w:hAnsi="Times New Roman" w:cs="Times New Roman"/>
          <w:sz w:val="24"/>
          <w:szCs w:val="24"/>
        </w:rPr>
        <w:tab/>
      </w:r>
      <w:r w:rsidRPr="00C72D0B">
        <w:rPr>
          <w:rFonts w:ascii="Times New Roman" w:hAnsi="Times New Roman" w:cs="Times New Roman"/>
          <w:sz w:val="24"/>
          <w:szCs w:val="24"/>
        </w:rPr>
        <w:tab/>
      </w:r>
      <w:r w:rsidRPr="00C72D0B">
        <w:rPr>
          <w:rFonts w:ascii="Times New Roman" w:hAnsi="Times New Roman" w:cs="Times New Roman"/>
          <w:sz w:val="24"/>
          <w:szCs w:val="24"/>
        </w:rPr>
        <w:tab/>
      </w:r>
      <w:r w:rsidRPr="00C72D0B">
        <w:rPr>
          <w:rFonts w:ascii="Times New Roman" w:hAnsi="Times New Roman" w:cs="Times New Roman"/>
          <w:b/>
          <w:sz w:val="24"/>
          <w:szCs w:val="24"/>
          <w:u w:val="single"/>
        </w:rPr>
        <w:t>Location</w:t>
      </w:r>
    </w:p>
    <w:p w:rsidR="00B91E8C" w:rsidRPr="00C72D0B" w:rsidRDefault="00FF1D4B" w:rsidP="00F53999">
      <w:pPr>
        <w:spacing w:line="240" w:lineRule="auto"/>
        <w:rPr>
          <w:rFonts w:ascii="Times New Roman" w:hAnsi="Times New Roman" w:cs="Times New Roman"/>
          <w:sz w:val="24"/>
          <w:szCs w:val="24"/>
        </w:rPr>
      </w:pPr>
      <w:r w:rsidRPr="00C72D0B">
        <w:rPr>
          <w:rFonts w:ascii="Times New Roman" w:hAnsi="Times New Roman" w:cs="Times New Roman"/>
          <w:sz w:val="24"/>
          <w:szCs w:val="24"/>
        </w:rPr>
        <w:t>Halloween Parade</w:t>
      </w:r>
      <w:r w:rsidRPr="00C72D0B">
        <w:rPr>
          <w:rFonts w:ascii="Times New Roman" w:hAnsi="Times New Roman" w:cs="Times New Roman"/>
          <w:sz w:val="24"/>
          <w:szCs w:val="24"/>
        </w:rPr>
        <w:tab/>
      </w:r>
      <w:r w:rsidRPr="00C72D0B">
        <w:rPr>
          <w:rFonts w:ascii="Times New Roman" w:hAnsi="Times New Roman" w:cs="Times New Roman"/>
          <w:sz w:val="24"/>
          <w:szCs w:val="24"/>
        </w:rPr>
        <w:tab/>
      </w:r>
      <w:r w:rsidRPr="00C72D0B">
        <w:rPr>
          <w:rFonts w:ascii="Times New Roman" w:hAnsi="Times New Roman" w:cs="Times New Roman"/>
          <w:sz w:val="24"/>
          <w:szCs w:val="24"/>
        </w:rPr>
        <w:tab/>
      </w:r>
      <w:r w:rsidRPr="00C72D0B">
        <w:rPr>
          <w:rFonts w:ascii="Times New Roman" w:hAnsi="Times New Roman" w:cs="Times New Roman"/>
          <w:sz w:val="24"/>
          <w:szCs w:val="24"/>
        </w:rPr>
        <w:tab/>
        <w:t>10/31 @ 1:30PM</w:t>
      </w:r>
      <w:r w:rsidRPr="00C72D0B">
        <w:rPr>
          <w:rFonts w:ascii="Times New Roman" w:hAnsi="Times New Roman" w:cs="Times New Roman"/>
          <w:sz w:val="24"/>
          <w:szCs w:val="24"/>
        </w:rPr>
        <w:tab/>
      </w:r>
      <w:r w:rsidRPr="00C72D0B">
        <w:rPr>
          <w:rFonts w:ascii="Times New Roman" w:hAnsi="Times New Roman" w:cs="Times New Roman"/>
          <w:sz w:val="24"/>
          <w:szCs w:val="24"/>
        </w:rPr>
        <w:tab/>
      </w:r>
      <w:r w:rsidRPr="00C72D0B">
        <w:rPr>
          <w:rFonts w:ascii="Times New Roman" w:hAnsi="Times New Roman" w:cs="Times New Roman"/>
          <w:sz w:val="24"/>
          <w:szCs w:val="24"/>
        </w:rPr>
        <w:tab/>
        <w:t>Forwood</w:t>
      </w:r>
    </w:p>
    <w:p w:rsidR="007823E9" w:rsidRPr="00C72D0B" w:rsidRDefault="00FF1D4B" w:rsidP="00F53999">
      <w:pPr>
        <w:spacing w:line="240" w:lineRule="auto"/>
        <w:rPr>
          <w:rFonts w:ascii="Times New Roman" w:hAnsi="Times New Roman" w:cs="Times New Roman"/>
          <w:color w:val="000000"/>
          <w:sz w:val="24"/>
          <w:szCs w:val="24"/>
        </w:rPr>
      </w:pPr>
      <w:r w:rsidRPr="00C72D0B">
        <w:rPr>
          <w:rFonts w:ascii="Times New Roman" w:hAnsi="Times New Roman" w:cs="Times New Roman"/>
          <w:color w:val="000000"/>
          <w:sz w:val="24"/>
          <w:szCs w:val="24"/>
        </w:rPr>
        <w:t>Election Day (School Closed)</w:t>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00066177"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11/6</w:t>
      </w:r>
      <w:r w:rsidRPr="00C72D0B">
        <w:rPr>
          <w:rFonts w:ascii="Times New Roman" w:hAnsi="Times New Roman" w:cs="Times New Roman"/>
          <w:color w:val="000000"/>
          <w:sz w:val="24"/>
          <w:szCs w:val="24"/>
        </w:rPr>
        <w:tab/>
      </w:r>
    </w:p>
    <w:p w:rsidR="00FF1D4B" w:rsidRPr="00C72D0B" w:rsidRDefault="00FF1D4B" w:rsidP="00F53999">
      <w:pPr>
        <w:spacing w:line="240" w:lineRule="auto"/>
        <w:rPr>
          <w:rFonts w:ascii="Times New Roman" w:hAnsi="Times New Roman" w:cs="Times New Roman"/>
          <w:color w:val="000000"/>
          <w:sz w:val="24"/>
          <w:szCs w:val="24"/>
        </w:rPr>
      </w:pPr>
      <w:r w:rsidRPr="00C72D0B">
        <w:rPr>
          <w:rFonts w:ascii="Times New Roman" w:hAnsi="Times New Roman" w:cs="Times New Roman"/>
          <w:color w:val="000000"/>
          <w:sz w:val="24"/>
          <w:szCs w:val="24"/>
        </w:rPr>
        <w:t>Penny War</w:t>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t>10/29-11/9</w:t>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t>Forwood</w:t>
      </w:r>
    </w:p>
    <w:p w:rsidR="00066177" w:rsidRPr="00C72D0B" w:rsidRDefault="00066177" w:rsidP="00F53999">
      <w:pPr>
        <w:spacing w:line="240" w:lineRule="auto"/>
        <w:rPr>
          <w:rFonts w:ascii="Times New Roman" w:hAnsi="Times New Roman" w:cs="Times New Roman"/>
          <w:color w:val="000000"/>
          <w:sz w:val="24"/>
          <w:szCs w:val="24"/>
        </w:rPr>
      </w:pPr>
      <w:r w:rsidRPr="00C72D0B">
        <w:rPr>
          <w:rFonts w:ascii="Times New Roman" w:hAnsi="Times New Roman" w:cs="Times New Roman"/>
          <w:color w:val="000000"/>
          <w:sz w:val="24"/>
          <w:szCs w:val="24"/>
        </w:rPr>
        <w:t>Veterans Day (School Closed)</w:t>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t>11/12</w:t>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p>
    <w:p w:rsidR="00066177" w:rsidRPr="00C72D0B" w:rsidRDefault="00066177" w:rsidP="00F53999">
      <w:pPr>
        <w:spacing w:line="240" w:lineRule="auto"/>
        <w:rPr>
          <w:rFonts w:ascii="Times New Roman" w:hAnsi="Times New Roman" w:cs="Times New Roman"/>
          <w:color w:val="000000"/>
          <w:sz w:val="24"/>
          <w:szCs w:val="24"/>
        </w:rPr>
      </w:pPr>
      <w:r w:rsidRPr="00C72D0B">
        <w:rPr>
          <w:rFonts w:ascii="Times New Roman" w:hAnsi="Times New Roman" w:cs="Times New Roman"/>
          <w:color w:val="000000"/>
          <w:sz w:val="24"/>
          <w:szCs w:val="24"/>
        </w:rPr>
        <w:t>PTA Meeting</w:t>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t>11/13 @ 7pm</w:t>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t>Forwood</w:t>
      </w:r>
    </w:p>
    <w:p w:rsidR="00066177" w:rsidRPr="00C72D0B" w:rsidRDefault="00066177" w:rsidP="00F53999">
      <w:pPr>
        <w:spacing w:line="240" w:lineRule="auto"/>
        <w:rPr>
          <w:rFonts w:ascii="Times New Roman" w:hAnsi="Times New Roman" w:cs="Times New Roman"/>
          <w:color w:val="000000"/>
          <w:sz w:val="24"/>
          <w:szCs w:val="24"/>
        </w:rPr>
      </w:pPr>
      <w:r w:rsidRPr="00C72D0B">
        <w:rPr>
          <w:rFonts w:ascii="Times New Roman" w:hAnsi="Times New Roman" w:cs="Times New Roman"/>
          <w:color w:val="000000"/>
          <w:sz w:val="24"/>
          <w:szCs w:val="24"/>
        </w:rPr>
        <w:t>Crazy Hair Day</w:t>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t>11/13</w:t>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t>Forwood</w:t>
      </w:r>
    </w:p>
    <w:p w:rsidR="00066177" w:rsidRPr="00C72D0B" w:rsidRDefault="00066177" w:rsidP="00F53999">
      <w:pPr>
        <w:spacing w:line="240" w:lineRule="auto"/>
        <w:rPr>
          <w:rFonts w:ascii="Times New Roman" w:hAnsi="Times New Roman" w:cs="Times New Roman"/>
          <w:color w:val="000000"/>
        </w:rPr>
      </w:pPr>
      <w:r w:rsidRPr="00C72D0B">
        <w:rPr>
          <w:rFonts w:ascii="Times New Roman" w:hAnsi="Times New Roman" w:cs="Times New Roman"/>
          <w:color w:val="000000"/>
          <w:sz w:val="24"/>
          <w:szCs w:val="24"/>
        </w:rPr>
        <w:t>Moe’s Music Night (Moe’s Burritos)</w:t>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t>11/14 5-8 PM</w:t>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t xml:space="preserve">Moes </w:t>
      </w:r>
      <w:r w:rsidRPr="00C72D0B">
        <w:rPr>
          <w:rFonts w:ascii="Times New Roman" w:hAnsi="Times New Roman" w:cs="Times New Roman"/>
          <w:color w:val="000000"/>
        </w:rPr>
        <w:t>(by Target on Naamans Rd)</w:t>
      </w:r>
    </w:p>
    <w:p w:rsidR="001C662E" w:rsidRDefault="00066177" w:rsidP="00F53999">
      <w:pPr>
        <w:spacing w:line="240" w:lineRule="auto"/>
        <w:rPr>
          <w:rFonts w:ascii="Times New Roman" w:hAnsi="Times New Roman" w:cs="Times New Roman"/>
          <w:color w:val="000000"/>
          <w:sz w:val="24"/>
          <w:szCs w:val="24"/>
        </w:rPr>
      </w:pPr>
      <w:r w:rsidRPr="00C72D0B">
        <w:rPr>
          <w:rFonts w:ascii="Times New Roman" w:hAnsi="Times New Roman" w:cs="Times New Roman"/>
          <w:color w:val="000000"/>
          <w:sz w:val="24"/>
          <w:szCs w:val="24"/>
        </w:rPr>
        <w:t xml:space="preserve">End of </w:t>
      </w:r>
      <w:r w:rsidR="002D7631" w:rsidRPr="00C72D0B">
        <w:rPr>
          <w:rFonts w:ascii="Times New Roman" w:hAnsi="Times New Roman" w:cs="Times New Roman"/>
          <w:color w:val="000000"/>
          <w:sz w:val="24"/>
          <w:szCs w:val="24"/>
        </w:rPr>
        <w:t>first</w:t>
      </w:r>
      <w:r w:rsidRPr="00C72D0B">
        <w:rPr>
          <w:rFonts w:ascii="Times New Roman" w:hAnsi="Times New Roman" w:cs="Times New Roman"/>
          <w:color w:val="000000"/>
          <w:sz w:val="24"/>
          <w:szCs w:val="24"/>
        </w:rPr>
        <w:t xml:space="preserve"> </w:t>
      </w:r>
      <w:r w:rsidR="002D7631" w:rsidRPr="00C72D0B">
        <w:rPr>
          <w:rFonts w:ascii="Times New Roman" w:hAnsi="Times New Roman" w:cs="Times New Roman"/>
          <w:color w:val="000000"/>
          <w:sz w:val="24"/>
          <w:szCs w:val="24"/>
        </w:rPr>
        <w:t>marking</w:t>
      </w:r>
      <w:r w:rsidRPr="00C72D0B">
        <w:rPr>
          <w:rFonts w:ascii="Times New Roman" w:hAnsi="Times New Roman" w:cs="Times New Roman"/>
          <w:color w:val="000000"/>
          <w:sz w:val="24"/>
          <w:szCs w:val="24"/>
        </w:rPr>
        <w:t xml:space="preserve"> Period</w:t>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t xml:space="preserve"> 11/15</w:t>
      </w:r>
    </w:p>
    <w:p w:rsidR="00066177" w:rsidRPr="00C72D0B" w:rsidRDefault="001C662E" w:rsidP="00F53999">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Girls on the Run 5k Race</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11/17</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Dover</w:t>
      </w:r>
      <w:r w:rsidR="00066177" w:rsidRPr="00C72D0B">
        <w:rPr>
          <w:rFonts w:ascii="Times New Roman" w:hAnsi="Times New Roman" w:cs="Times New Roman"/>
          <w:color w:val="000000"/>
          <w:sz w:val="24"/>
          <w:szCs w:val="24"/>
        </w:rPr>
        <w:tab/>
      </w:r>
      <w:r w:rsidR="00066177" w:rsidRPr="00C72D0B">
        <w:rPr>
          <w:rFonts w:ascii="Times New Roman" w:hAnsi="Times New Roman" w:cs="Times New Roman"/>
          <w:color w:val="000000"/>
          <w:sz w:val="24"/>
          <w:szCs w:val="24"/>
        </w:rPr>
        <w:tab/>
      </w:r>
    </w:p>
    <w:p w:rsidR="00066177" w:rsidRPr="00C72D0B" w:rsidRDefault="00066177" w:rsidP="00F53999">
      <w:pPr>
        <w:spacing w:line="240" w:lineRule="auto"/>
        <w:rPr>
          <w:rFonts w:ascii="Times New Roman" w:hAnsi="Times New Roman" w:cs="Times New Roman"/>
          <w:color w:val="000000"/>
          <w:sz w:val="24"/>
          <w:szCs w:val="24"/>
        </w:rPr>
      </w:pPr>
      <w:r w:rsidRPr="00C72D0B">
        <w:rPr>
          <w:rFonts w:ascii="Times New Roman" w:hAnsi="Times New Roman" w:cs="Times New Roman"/>
          <w:color w:val="000000"/>
        </w:rPr>
        <w:t>Staff Professional Development (No school)</w:t>
      </w:r>
      <w:r w:rsidRPr="00C72D0B">
        <w:rPr>
          <w:rFonts w:ascii="Times New Roman" w:hAnsi="Times New Roman" w:cs="Times New Roman"/>
          <w:color w:val="000000"/>
          <w:sz w:val="24"/>
          <w:szCs w:val="24"/>
        </w:rPr>
        <w:t xml:space="preserve"> </w:t>
      </w:r>
      <w:r w:rsidRPr="00C72D0B">
        <w:rPr>
          <w:rFonts w:ascii="Times New Roman" w:hAnsi="Times New Roman" w:cs="Times New Roman"/>
          <w:color w:val="000000"/>
          <w:sz w:val="24"/>
          <w:szCs w:val="24"/>
        </w:rPr>
        <w:tab/>
        <w:t>11/16, 11</w:t>
      </w:r>
      <w:r w:rsidR="001C662E">
        <w:rPr>
          <w:rFonts w:ascii="Times New Roman" w:hAnsi="Times New Roman" w:cs="Times New Roman"/>
          <w:color w:val="000000"/>
          <w:sz w:val="24"/>
          <w:szCs w:val="24"/>
        </w:rPr>
        <w:t>/</w:t>
      </w:r>
      <w:r w:rsidRPr="00C72D0B">
        <w:rPr>
          <w:rFonts w:ascii="Times New Roman" w:hAnsi="Times New Roman" w:cs="Times New Roman"/>
          <w:color w:val="000000"/>
          <w:sz w:val="24"/>
          <w:szCs w:val="24"/>
        </w:rPr>
        <w:t>19-11/21</w:t>
      </w:r>
    </w:p>
    <w:p w:rsidR="00900D48" w:rsidRDefault="00066177" w:rsidP="00F53999">
      <w:pPr>
        <w:spacing w:line="240" w:lineRule="auto"/>
        <w:rPr>
          <w:rFonts w:ascii="Times New Roman" w:hAnsi="Times New Roman" w:cs="Times New Roman"/>
          <w:color w:val="000000"/>
          <w:sz w:val="24"/>
          <w:szCs w:val="24"/>
        </w:rPr>
      </w:pPr>
      <w:r w:rsidRPr="00C72D0B">
        <w:rPr>
          <w:rFonts w:ascii="Times New Roman" w:hAnsi="Times New Roman" w:cs="Times New Roman"/>
          <w:color w:val="000000"/>
          <w:sz w:val="24"/>
          <w:szCs w:val="24"/>
        </w:rPr>
        <w:t>Thanksgiving Break</w:t>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r>
      <w:r w:rsidRPr="00C72D0B">
        <w:rPr>
          <w:rFonts w:ascii="Times New Roman" w:hAnsi="Times New Roman" w:cs="Times New Roman"/>
          <w:color w:val="000000"/>
          <w:sz w:val="24"/>
          <w:szCs w:val="24"/>
        </w:rPr>
        <w:tab/>
        <w:t>11/22-11/23</w:t>
      </w:r>
    </w:p>
    <w:p w:rsidR="00FF1D4B" w:rsidRDefault="00900D48" w:rsidP="00F53999">
      <w:pPr>
        <w:spacing w:line="240" w:lineRule="auto"/>
        <w:rPr>
          <w:rFonts w:ascii="Calibri" w:hAnsi="Calibri" w:cs="Calibri"/>
          <w:color w:val="000000"/>
          <w:sz w:val="28"/>
          <w:szCs w:val="28"/>
        </w:rPr>
      </w:pPr>
      <w:r>
        <w:rPr>
          <w:rFonts w:ascii="Times New Roman" w:hAnsi="Times New Roman" w:cs="Times New Roman"/>
          <w:color w:val="000000"/>
          <w:sz w:val="24"/>
          <w:szCs w:val="24"/>
        </w:rPr>
        <w:t>Family Steam Night</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11/27</w:t>
      </w:r>
      <w:r w:rsidR="00066177" w:rsidRPr="00C72D0B">
        <w:rPr>
          <w:rFonts w:ascii="Times New Roman" w:hAnsi="Times New Roman" w:cs="Times New Roman"/>
          <w:color w:val="000000"/>
          <w:sz w:val="24"/>
          <w:szCs w:val="24"/>
        </w:rPr>
        <w:tab/>
      </w:r>
      <w:r w:rsidR="00066177">
        <w:rPr>
          <w:rFonts w:ascii="Calibri" w:hAnsi="Calibri" w:cs="Calibri"/>
          <w:color w:val="000000"/>
          <w:sz w:val="28"/>
          <w:szCs w:val="28"/>
        </w:rPr>
        <w:tab/>
      </w:r>
      <w:r w:rsidR="001C662E">
        <w:rPr>
          <w:rFonts w:ascii="Calibri" w:hAnsi="Calibri" w:cs="Calibri"/>
          <w:color w:val="000000"/>
          <w:sz w:val="28"/>
          <w:szCs w:val="28"/>
        </w:rPr>
        <w:tab/>
      </w:r>
      <w:r w:rsidR="001C662E">
        <w:rPr>
          <w:rFonts w:ascii="Calibri" w:hAnsi="Calibri" w:cs="Calibri"/>
          <w:color w:val="000000"/>
          <w:sz w:val="28"/>
          <w:szCs w:val="28"/>
        </w:rPr>
        <w:tab/>
      </w:r>
      <w:r w:rsidR="001C662E">
        <w:rPr>
          <w:rFonts w:ascii="Calibri" w:hAnsi="Calibri" w:cs="Calibri"/>
          <w:color w:val="000000"/>
          <w:sz w:val="28"/>
          <w:szCs w:val="28"/>
        </w:rPr>
        <w:tab/>
      </w:r>
      <w:r w:rsidR="001C662E" w:rsidRPr="001C662E">
        <w:rPr>
          <w:rFonts w:ascii="Times New Roman" w:hAnsi="Times New Roman" w:cs="Times New Roman"/>
          <w:color w:val="000000"/>
          <w:sz w:val="24"/>
          <w:szCs w:val="24"/>
        </w:rPr>
        <w:t>Forwood</w:t>
      </w:r>
    </w:p>
    <w:p w:rsidR="00900D48" w:rsidRPr="001C662E" w:rsidRDefault="001C662E" w:rsidP="00F53999">
      <w:pPr>
        <w:spacing w:line="240" w:lineRule="auto"/>
        <w:rPr>
          <w:rFonts w:ascii="Times New Roman" w:hAnsi="Times New Roman" w:cs="Times New Roman"/>
          <w:color w:val="000000"/>
          <w:sz w:val="24"/>
          <w:szCs w:val="24"/>
        </w:rPr>
      </w:pPr>
      <w:r w:rsidRPr="001C662E">
        <w:rPr>
          <w:rFonts w:ascii="Times New Roman" w:hAnsi="Times New Roman" w:cs="Times New Roman"/>
          <w:color w:val="000000"/>
          <w:sz w:val="24"/>
          <w:szCs w:val="24"/>
        </w:rPr>
        <w:t>Report cards distributed</w:t>
      </w:r>
      <w:r w:rsidRPr="001C662E">
        <w:rPr>
          <w:rFonts w:ascii="Times New Roman" w:hAnsi="Times New Roman" w:cs="Times New Roman"/>
          <w:color w:val="000000"/>
          <w:sz w:val="24"/>
          <w:szCs w:val="24"/>
        </w:rPr>
        <w:tab/>
      </w:r>
      <w:r w:rsidRPr="001C662E">
        <w:rPr>
          <w:rFonts w:ascii="Times New Roman" w:hAnsi="Times New Roman" w:cs="Times New Roman"/>
          <w:color w:val="000000"/>
          <w:sz w:val="24"/>
          <w:szCs w:val="24"/>
        </w:rPr>
        <w:tab/>
      </w:r>
      <w:r w:rsidRPr="001C662E">
        <w:rPr>
          <w:rFonts w:ascii="Times New Roman" w:hAnsi="Times New Roman" w:cs="Times New Roman"/>
          <w:color w:val="000000"/>
          <w:sz w:val="24"/>
          <w:szCs w:val="24"/>
        </w:rPr>
        <w:tab/>
        <w:t>11/30</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Forwood</w:t>
      </w:r>
    </w:p>
    <w:p w:rsidR="00537CC4" w:rsidRDefault="00537CC4" w:rsidP="00900D48">
      <w:pPr>
        <w:spacing w:line="240" w:lineRule="auto"/>
        <w:jc w:val="center"/>
        <w:rPr>
          <w:rFonts w:ascii="Times New Roman" w:hAnsi="Times New Roman" w:cs="Times New Roman"/>
          <w:b/>
          <w:sz w:val="36"/>
          <w:szCs w:val="36"/>
        </w:rPr>
      </w:pPr>
    </w:p>
    <w:p w:rsidR="00537CC4" w:rsidRDefault="00537CC4" w:rsidP="00900D48">
      <w:pPr>
        <w:spacing w:line="240" w:lineRule="auto"/>
        <w:jc w:val="center"/>
        <w:rPr>
          <w:rFonts w:ascii="Times New Roman" w:hAnsi="Times New Roman" w:cs="Times New Roman"/>
          <w:b/>
          <w:sz w:val="36"/>
          <w:szCs w:val="36"/>
        </w:rPr>
      </w:pPr>
    </w:p>
    <w:p w:rsidR="00537CC4" w:rsidRDefault="00537CC4" w:rsidP="00900D48">
      <w:pPr>
        <w:spacing w:line="240" w:lineRule="auto"/>
        <w:jc w:val="center"/>
        <w:rPr>
          <w:rFonts w:ascii="Times New Roman" w:hAnsi="Times New Roman" w:cs="Times New Roman"/>
          <w:b/>
          <w:sz w:val="36"/>
          <w:szCs w:val="36"/>
        </w:rPr>
      </w:pPr>
    </w:p>
    <w:p w:rsidR="00900D48" w:rsidRPr="009667DE" w:rsidRDefault="00900D48" w:rsidP="00900D48">
      <w:pPr>
        <w:spacing w:line="240" w:lineRule="auto"/>
        <w:jc w:val="center"/>
        <w:rPr>
          <w:rFonts w:ascii="Times New Roman" w:hAnsi="Times New Roman" w:cs="Times New Roman"/>
          <w:b/>
          <w:sz w:val="36"/>
          <w:szCs w:val="36"/>
        </w:rPr>
      </w:pPr>
      <w:r w:rsidRPr="009667DE">
        <w:rPr>
          <w:rFonts w:ascii="Times New Roman" w:hAnsi="Times New Roman" w:cs="Times New Roman"/>
          <w:b/>
          <w:sz w:val="36"/>
          <w:szCs w:val="36"/>
        </w:rPr>
        <w:t>New Staff</w:t>
      </w:r>
    </w:p>
    <w:p w:rsidR="00900D48" w:rsidRPr="001C662E" w:rsidRDefault="00900D48" w:rsidP="00900D48">
      <w:pPr>
        <w:spacing w:line="240" w:lineRule="auto"/>
        <w:rPr>
          <w:rFonts w:ascii="Times New Roman" w:hAnsi="Times New Roman" w:cs="Times New Roman"/>
          <w:sz w:val="24"/>
          <w:szCs w:val="24"/>
        </w:rPr>
      </w:pPr>
      <w:r w:rsidRPr="001C662E">
        <w:rPr>
          <w:rFonts w:ascii="Times New Roman" w:hAnsi="Times New Roman" w:cs="Times New Roman"/>
          <w:sz w:val="24"/>
          <w:szCs w:val="24"/>
        </w:rPr>
        <w:t xml:space="preserve">Barbara Swartz (Music)  </w:t>
      </w:r>
      <w:r w:rsidRPr="001C662E">
        <w:rPr>
          <w:rFonts w:ascii="Times New Roman" w:hAnsi="Times New Roman" w:cs="Times New Roman"/>
          <w:sz w:val="24"/>
          <w:szCs w:val="24"/>
        </w:rPr>
        <w:tab/>
        <w:t>(</w:t>
      </w:r>
      <w:r w:rsidRPr="001C662E">
        <w:rPr>
          <w:rFonts w:ascii="Times New Roman" w:hAnsi="Times New Roman" w:cs="Times New Roman"/>
          <w:i/>
          <w:sz w:val="24"/>
          <w:szCs w:val="24"/>
        </w:rPr>
        <w:t>Accidentally omitted from the September-October Newsletter</w:t>
      </w:r>
      <w:r w:rsidRPr="001C662E">
        <w:rPr>
          <w:rFonts w:ascii="Times New Roman" w:hAnsi="Times New Roman" w:cs="Times New Roman"/>
          <w:sz w:val="24"/>
          <w:szCs w:val="24"/>
        </w:rPr>
        <w:t xml:space="preserve">)   </w:t>
      </w:r>
    </w:p>
    <w:p w:rsidR="00900D48" w:rsidRPr="001C662E" w:rsidRDefault="001C662E" w:rsidP="00F53999">
      <w:pPr>
        <w:spacing w:line="240" w:lineRule="auto"/>
        <w:rPr>
          <w:rFonts w:ascii="Times New Roman" w:hAnsi="Times New Roman" w:cs="Times New Roman"/>
          <w:color w:val="000000"/>
          <w:sz w:val="24"/>
          <w:szCs w:val="24"/>
        </w:rPr>
      </w:pPr>
      <w:r w:rsidRPr="001C662E">
        <w:rPr>
          <w:rFonts w:ascii="Times New Roman" w:hAnsi="Times New Roman" w:cs="Times New Roman"/>
          <w:color w:val="000000"/>
          <w:sz w:val="24"/>
          <w:szCs w:val="24"/>
        </w:rPr>
        <w:t xml:space="preserve">Katelyn </w:t>
      </w:r>
      <w:proofErr w:type="spellStart"/>
      <w:r w:rsidRPr="001C662E">
        <w:rPr>
          <w:rFonts w:ascii="Times New Roman" w:hAnsi="Times New Roman" w:cs="Times New Roman"/>
          <w:color w:val="000000"/>
          <w:sz w:val="24"/>
          <w:szCs w:val="24"/>
        </w:rPr>
        <w:t>Luczkowiak</w:t>
      </w:r>
      <w:proofErr w:type="spellEnd"/>
      <w:r w:rsidRPr="001C662E">
        <w:rPr>
          <w:rFonts w:ascii="Times New Roman" w:hAnsi="Times New Roman" w:cs="Times New Roman"/>
          <w:color w:val="000000"/>
          <w:sz w:val="24"/>
          <w:szCs w:val="24"/>
        </w:rPr>
        <w:t xml:space="preserve"> (Speech/Language) </w:t>
      </w:r>
    </w:p>
    <w:p w:rsidR="00900D48" w:rsidRDefault="00900D48" w:rsidP="00F53999">
      <w:pPr>
        <w:spacing w:line="240" w:lineRule="auto"/>
        <w:rPr>
          <w:rFonts w:ascii="Calibri" w:hAnsi="Calibri" w:cs="Calibri"/>
          <w:color w:val="000000"/>
          <w:sz w:val="28"/>
          <w:szCs w:val="28"/>
        </w:rPr>
      </w:pPr>
    </w:p>
    <w:p w:rsidR="00900D48" w:rsidRDefault="00900D48" w:rsidP="00F53999">
      <w:pPr>
        <w:spacing w:line="240" w:lineRule="auto"/>
        <w:rPr>
          <w:rFonts w:ascii="Calibri" w:hAnsi="Calibri" w:cs="Calibri"/>
          <w:color w:val="000000"/>
          <w:sz w:val="28"/>
          <w:szCs w:val="28"/>
        </w:rPr>
      </w:pPr>
    </w:p>
    <w:p w:rsidR="00900D48" w:rsidRDefault="00900D48" w:rsidP="00900D48">
      <w:pPr>
        <w:jc w:val="center"/>
      </w:pPr>
      <w:r>
        <w:rPr>
          <w:rFonts w:ascii="Comic Sans MS" w:hAnsi="Comic Sans MS"/>
          <w:noProof/>
          <w:sz w:val="24"/>
          <w:szCs w:val="24"/>
        </w:rPr>
        <w:lastRenderedPageBreak/>
        <w:drawing>
          <wp:inline distT="0" distB="0" distL="0" distR="0" wp14:anchorId="5B8289E0" wp14:editId="39F04678">
            <wp:extent cx="3610097" cy="2030679"/>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10067985_48c7140493_z[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4383" cy="2044340"/>
                    </a:xfrm>
                    <a:prstGeom prst="rect">
                      <a:avLst/>
                    </a:prstGeom>
                  </pic:spPr>
                </pic:pic>
              </a:graphicData>
            </a:graphic>
          </wp:inline>
        </w:drawing>
      </w:r>
    </w:p>
    <w:p w:rsidR="00900D48" w:rsidRPr="00900D48" w:rsidRDefault="00900D48" w:rsidP="00900D48">
      <w:pPr>
        <w:spacing w:line="360" w:lineRule="auto"/>
        <w:ind w:firstLine="720"/>
        <w:rPr>
          <w:rFonts w:ascii="Times New Roman" w:hAnsi="Times New Roman" w:cs="Times New Roman"/>
          <w:sz w:val="28"/>
          <w:szCs w:val="28"/>
        </w:rPr>
      </w:pPr>
      <w:r w:rsidRPr="00900D48">
        <w:rPr>
          <w:rFonts w:ascii="Times New Roman" w:hAnsi="Times New Roman" w:cs="Times New Roman"/>
          <w:sz w:val="28"/>
          <w:szCs w:val="28"/>
        </w:rPr>
        <w:t xml:space="preserve">Forwood Elementary School’s Family </w:t>
      </w:r>
      <w:r w:rsidRPr="00900D48">
        <w:rPr>
          <w:rFonts w:ascii="Times New Roman" w:hAnsi="Times New Roman" w:cs="Times New Roman"/>
          <w:b/>
          <w:sz w:val="28"/>
          <w:szCs w:val="28"/>
        </w:rPr>
        <w:t>STEAM</w:t>
      </w:r>
      <w:r w:rsidRPr="00900D48">
        <w:rPr>
          <w:rFonts w:ascii="Times New Roman" w:hAnsi="Times New Roman" w:cs="Times New Roman"/>
          <w:sz w:val="28"/>
          <w:szCs w:val="28"/>
        </w:rPr>
        <w:t xml:space="preserve"> Night will be Tuesday, November </w:t>
      </w:r>
      <w:proofErr w:type="gramStart"/>
      <w:r w:rsidRPr="00900D48">
        <w:rPr>
          <w:rFonts w:ascii="Times New Roman" w:hAnsi="Times New Roman" w:cs="Times New Roman"/>
          <w:sz w:val="28"/>
          <w:szCs w:val="28"/>
        </w:rPr>
        <w:t>27</w:t>
      </w:r>
      <w:r w:rsidRPr="00900D48">
        <w:rPr>
          <w:rFonts w:ascii="Times New Roman" w:hAnsi="Times New Roman" w:cs="Times New Roman"/>
          <w:sz w:val="28"/>
          <w:szCs w:val="28"/>
          <w:vertAlign w:val="superscript"/>
        </w:rPr>
        <w:t>th</w:t>
      </w:r>
      <w:proofErr w:type="gramEnd"/>
      <w:r w:rsidRPr="00900D48">
        <w:rPr>
          <w:rFonts w:ascii="Times New Roman" w:hAnsi="Times New Roman" w:cs="Times New Roman"/>
          <w:sz w:val="28"/>
          <w:szCs w:val="28"/>
        </w:rPr>
        <w:t xml:space="preserve"> from 6:30 to 8:00 pm.  Students will be reading “Balloons </w:t>
      </w:r>
      <w:proofErr w:type="gramStart"/>
      <w:r w:rsidRPr="00900D48">
        <w:rPr>
          <w:rFonts w:ascii="Times New Roman" w:hAnsi="Times New Roman" w:cs="Times New Roman"/>
          <w:sz w:val="28"/>
          <w:szCs w:val="28"/>
        </w:rPr>
        <w:t>Over</w:t>
      </w:r>
      <w:proofErr w:type="gramEnd"/>
      <w:r w:rsidRPr="00900D48">
        <w:rPr>
          <w:rFonts w:ascii="Times New Roman" w:hAnsi="Times New Roman" w:cs="Times New Roman"/>
          <w:sz w:val="28"/>
          <w:szCs w:val="28"/>
        </w:rPr>
        <w:t xml:space="preserve"> Broadway” by Melissa Sweet about the Macy’s Thanksgiving Day Parade and designing their own floats!</w:t>
      </w:r>
    </w:p>
    <w:p w:rsidR="00C72D0B" w:rsidRDefault="00C72D0B" w:rsidP="008A3C7F">
      <w:pPr>
        <w:spacing w:line="240" w:lineRule="auto"/>
        <w:jc w:val="center"/>
        <w:rPr>
          <w:rFonts w:ascii="Times New Roman" w:hAnsi="Times New Roman" w:cs="Times New Roman"/>
          <w:sz w:val="40"/>
          <w:szCs w:val="40"/>
        </w:rPr>
      </w:pPr>
    </w:p>
    <w:p w:rsidR="009667DE" w:rsidRDefault="009667DE" w:rsidP="00C72D0B">
      <w:pPr>
        <w:spacing w:line="240" w:lineRule="auto"/>
        <w:jc w:val="center"/>
        <w:rPr>
          <w:rFonts w:ascii="Times New Roman" w:hAnsi="Times New Roman" w:cs="Times New Roman"/>
          <w:b/>
          <w:sz w:val="40"/>
          <w:szCs w:val="40"/>
        </w:rPr>
      </w:pPr>
    </w:p>
    <w:p w:rsidR="00066177" w:rsidRPr="00C72D0B" w:rsidRDefault="00066177" w:rsidP="00C72D0B">
      <w:pPr>
        <w:spacing w:line="240" w:lineRule="auto"/>
        <w:jc w:val="center"/>
        <w:rPr>
          <w:rFonts w:ascii="Times New Roman" w:hAnsi="Times New Roman" w:cs="Times New Roman"/>
          <w:b/>
          <w:sz w:val="40"/>
          <w:szCs w:val="40"/>
        </w:rPr>
      </w:pPr>
      <w:r w:rsidRPr="00C72D0B">
        <w:rPr>
          <w:rFonts w:ascii="Times New Roman" w:hAnsi="Times New Roman" w:cs="Times New Roman"/>
          <w:b/>
          <w:sz w:val="40"/>
          <w:szCs w:val="40"/>
        </w:rPr>
        <w:t>Moe’s Music Night</w:t>
      </w:r>
    </w:p>
    <w:p w:rsidR="00066177" w:rsidRDefault="00206D9F" w:rsidP="00F53999">
      <w:pPr>
        <w:spacing w:line="240" w:lineRule="auto"/>
        <w:rPr>
          <w:sz w:val="24"/>
          <w:szCs w:val="24"/>
        </w:rPr>
      </w:pPr>
      <w:r>
        <w:rPr>
          <w:rFonts w:eastAsia="Times New Roman"/>
          <w:noProof/>
          <w:color w:val="0000FF"/>
        </w:rPr>
        <w:drawing>
          <wp:anchor distT="0" distB="0" distL="114300" distR="114300" simplePos="0" relativeHeight="251664384" behindDoc="0" locked="0" layoutInCell="1" allowOverlap="1">
            <wp:simplePos x="0" y="0"/>
            <wp:positionH relativeFrom="column">
              <wp:posOffset>0</wp:posOffset>
            </wp:positionH>
            <wp:positionV relativeFrom="paragraph">
              <wp:posOffset>813</wp:posOffset>
            </wp:positionV>
            <wp:extent cx="1031596" cy="1031596"/>
            <wp:effectExtent l="0" t="0" r="0" b="0"/>
            <wp:wrapSquare wrapText="bothSides"/>
            <wp:docPr id="7" name="Picture 7" descr="http://www.littlekidsrock.org/LittleKidsRock-Logo-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_15393590015590.05276604207645996" descr="http://www.littlekidsrock.org/LittleKidsRock-Logo-F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1596" cy="1031596"/>
                    </a:xfrm>
                    <a:prstGeom prst="rect">
                      <a:avLst/>
                    </a:prstGeom>
                    <a:noFill/>
                    <a:ln>
                      <a:noFill/>
                    </a:ln>
                  </pic:spPr>
                </pic:pic>
              </a:graphicData>
            </a:graphic>
          </wp:anchor>
        </w:drawing>
      </w:r>
      <w:r>
        <w:rPr>
          <w:sz w:val="24"/>
          <w:szCs w:val="24"/>
        </w:rPr>
        <w:t xml:space="preserve">We need your help!  Our school was selected for the Little Kids Rock Program: A national nonprofit that is dedicated to building a world where kids can live rich, purposeful lives by ensuring that all public school children have the opportunity to unlock their inner music makers.  So, what does that all mean?  We host a fundraiser at </w:t>
      </w:r>
      <w:r w:rsidR="002D7631">
        <w:rPr>
          <w:sz w:val="24"/>
          <w:szCs w:val="24"/>
        </w:rPr>
        <w:t>Moe’s</w:t>
      </w:r>
      <w:r>
        <w:rPr>
          <w:sz w:val="24"/>
          <w:szCs w:val="24"/>
        </w:rPr>
        <w:t xml:space="preserve"> (November </w:t>
      </w:r>
      <w:r w:rsidR="002D7631">
        <w:rPr>
          <w:sz w:val="24"/>
          <w:szCs w:val="24"/>
        </w:rPr>
        <w:t>14</w:t>
      </w:r>
      <w:r>
        <w:rPr>
          <w:sz w:val="24"/>
          <w:szCs w:val="24"/>
        </w:rPr>
        <w:t xml:space="preserve">, </w:t>
      </w:r>
      <w:r w:rsidR="002D7631">
        <w:rPr>
          <w:sz w:val="24"/>
          <w:szCs w:val="24"/>
        </w:rPr>
        <w:t>from</w:t>
      </w:r>
      <w:r>
        <w:rPr>
          <w:sz w:val="24"/>
          <w:szCs w:val="24"/>
        </w:rPr>
        <w:t xml:space="preserve"> 5-8), and in return, we get free musical instruments for our school.  The more folks that eat at </w:t>
      </w:r>
      <w:r w:rsidR="002D7631">
        <w:rPr>
          <w:sz w:val="24"/>
          <w:szCs w:val="24"/>
        </w:rPr>
        <w:t>Moe’s</w:t>
      </w:r>
      <w:r>
        <w:rPr>
          <w:sz w:val="24"/>
          <w:szCs w:val="24"/>
        </w:rPr>
        <w:t xml:space="preserve">, the more instruments we get.    </w:t>
      </w:r>
    </w:p>
    <w:p w:rsidR="00206D9F" w:rsidRDefault="00206D9F" w:rsidP="00F53999">
      <w:pPr>
        <w:spacing w:line="240" w:lineRule="auto"/>
        <w:rPr>
          <w:sz w:val="24"/>
          <w:szCs w:val="24"/>
        </w:rPr>
      </w:pPr>
    </w:p>
    <w:p w:rsidR="009667DE" w:rsidRDefault="009667DE" w:rsidP="00AC2BE4">
      <w:pPr>
        <w:jc w:val="center"/>
        <w:rPr>
          <w:rFonts w:ascii="Times New Roman" w:hAnsi="Times New Roman" w:cs="Times New Roman"/>
          <w:b/>
          <w:bCs/>
        </w:rPr>
      </w:pPr>
    </w:p>
    <w:p w:rsidR="00537CC4" w:rsidRDefault="00537CC4" w:rsidP="00AC2BE4">
      <w:pPr>
        <w:jc w:val="center"/>
        <w:rPr>
          <w:rFonts w:ascii="Times New Roman" w:hAnsi="Times New Roman" w:cs="Times New Roman"/>
          <w:b/>
          <w:bCs/>
          <w:sz w:val="32"/>
          <w:szCs w:val="32"/>
        </w:rPr>
      </w:pPr>
    </w:p>
    <w:p w:rsidR="00537CC4" w:rsidRDefault="00537CC4" w:rsidP="00AC2BE4">
      <w:pPr>
        <w:jc w:val="center"/>
        <w:rPr>
          <w:rFonts w:ascii="Times New Roman" w:hAnsi="Times New Roman" w:cs="Times New Roman"/>
          <w:b/>
          <w:bCs/>
          <w:sz w:val="32"/>
          <w:szCs w:val="32"/>
        </w:rPr>
      </w:pPr>
    </w:p>
    <w:p w:rsidR="00537CC4" w:rsidRDefault="00537CC4" w:rsidP="00AC2BE4">
      <w:pPr>
        <w:jc w:val="center"/>
        <w:rPr>
          <w:rFonts w:ascii="Times New Roman" w:hAnsi="Times New Roman" w:cs="Times New Roman"/>
          <w:b/>
          <w:bCs/>
          <w:sz w:val="32"/>
          <w:szCs w:val="32"/>
        </w:rPr>
      </w:pPr>
    </w:p>
    <w:p w:rsidR="00537CC4" w:rsidRDefault="00537CC4" w:rsidP="00AC2BE4">
      <w:pPr>
        <w:jc w:val="center"/>
        <w:rPr>
          <w:rFonts w:ascii="Times New Roman" w:hAnsi="Times New Roman" w:cs="Times New Roman"/>
          <w:b/>
          <w:bCs/>
          <w:sz w:val="32"/>
          <w:szCs w:val="32"/>
        </w:rPr>
      </w:pPr>
    </w:p>
    <w:p w:rsidR="00AC2BE4" w:rsidRPr="006472F9" w:rsidRDefault="00AC2BE4" w:rsidP="00AC2BE4">
      <w:pPr>
        <w:jc w:val="center"/>
        <w:rPr>
          <w:rFonts w:ascii="Times New Roman" w:hAnsi="Times New Roman" w:cs="Times New Roman"/>
          <w:i/>
          <w:iCs/>
          <w:sz w:val="32"/>
          <w:szCs w:val="32"/>
        </w:rPr>
      </w:pPr>
      <w:r w:rsidRPr="006472F9">
        <w:rPr>
          <w:rFonts w:ascii="Times New Roman" w:hAnsi="Times New Roman" w:cs="Times New Roman"/>
          <w:b/>
          <w:bCs/>
          <w:sz w:val="32"/>
          <w:szCs w:val="32"/>
        </w:rPr>
        <w:lastRenderedPageBreak/>
        <w:t>F.R.E.D. the Fox Book Challenge</w:t>
      </w:r>
    </w:p>
    <w:p w:rsidR="00AC2BE4" w:rsidRPr="006472F9" w:rsidRDefault="00AC2BE4" w:rsidP="00AC2BE4">
      <w:pPr>
        <w:jc w:val="center"/>
        <w:rPr>
          <w:rFonts w:ascii="Times New Roman" w:hAnsi="Times New Roman" w:cs="Times New Roman"/>
          <w:sz w:val="32"/>
          <w:szCs w:val="32"/>
        </w:rPr>
      </w:pPr>
      <w:r w:rsidRPr="006472F9">
        <w:rPr>
          <w:rFonts w:ascii="Times New Roman" w:hAnsi="Times New Roman" w:cs="Times New Roman"/>
          <w:b/>
          <w:bCs/>
          <w:sz w:val="32"/>
          <w:szCs w:val="32"/>
        </w:rPr>
        <w:t xml:space="preserve">  </w:t>
      </w:r>
      <w:r w:rsidRPr="006472F9">
        <w:rPr>
          <w:rFonts w:ascii="Times New Roman" w:hAnsi="Times New Roman" w:cs="Times New Roman"/>
          <w:b/>
          <w:bCs/>
          <w:i/>
          <w:iCs/>
          <w:sz w:val="32"/>
          <w:szCs w:val="32"/>
          <w:u w:val="single"/>
        </w:rPr>
        <w:t>F</w:t>
      </w:r>
      <w:r w:rsidRPr="006472F9">
        <w:rPr>
          <w:rFonts w:ascii="Times New Roman" w:hAnsi="Times New Roman" w:cs="Times New Roman"/>
          <w:sz w:val="32"/>
          <w:szCs w:val="32"/>
        </w:rPr>
        <w:t xml:space="preserve">orwood </w:t>
      </w:r>
      <w:r w:rsidRPr="006472F9">
        <w:rPr>
          <w:rFonts w:ascii="Times New Roman" w:hAnsi="Times New Roman" w:cs="Times New Roman"/>
          <w:b/>
          <w:bCs/>
          <w:i/>
          <w:iCs/>
          <w:sz w:val="32"/>
          <w:szCs w:val="32"/>
          <w:u w:val="single"/>
        </w:rPr>
        <w:t>R</w:t>
      </w:r>
      <w:r w:rsidRPr="006472F9">
        <w:rPr>
          <w:rFonts w:ascii="Times New Roman" w:hAnsi="Times New Roman" w:cs="Times New Roman"/>
          <w:sz w:val="32"/>
          <w:szCs w:val="32"/>
        </w:rPr>
        <w:t xml:space="preserve">eads </w:t>
      </w:r>
      <w:r w:rsidRPr="006472F9">
        <w:rPr>
          <w:rFonts w:ascii="Times New Roman" w:hAnsi="Times New Roman" w:cs="Times New Roman"/>
          <w:b/>
          <w:bCs/>
          <w:i/>
          <w:iCs/>
          <w:sz w:val="32"/>
          <w:szCs w:val="32"/>
          <w:u w:val="single"/>
        </w:rPr>
        <w:t>E</w:t>
      </w:r>
      <w:r w:rsidRPr="006472F9">
        <w:rPr>
          <w:rFonts w:ascii="Times New Roman" w:hAnsi="Times New Roman" w:cs="Times New Roman"/>
          <w:sz w:val="32"/>
          <w:szCs w:val="32"/>
        </w:rPr>
        <w:t xml:space="preserve">very </w:t>
      </w:r>
      <w:r w:rsidRPr="006472F9">
        <w:rPr>
          <w:rFonts w:ascii="Times New Roman" w:hAnsi="Times New Roman" w:cs="Times New Roman"/>
          <w:b/>
          <w:bCs/>
          <w:i/>
          <w:iCs/>
          <w:sz w:val="32"/>
          <w:szCs w:val="32"/>
          <w:u w:val="single"/>
        </w:rPr>
        <w:t>D</w:t>
      </w:r>
      <w:r w:rsidRPr="006472F9">
        <w:rPr>
          <w:rFonts w:ascii="Times New Roman" w:hAnsi="Times New Roman" w:cs="Times New Roman"/>
          <w:sz w:val="32"/>
          <w:szCs w:val="32"/>
        </w:rPr>
        <w:t>ay</w:t>
      </w:r>
    </w:p>
    <w:p w:rsidR="00AC2BE4" w:rsidRPr="006472F9" w:rsidRDefault="00AC2BE4" w:rsidP="00AC2BE4">
      <w:pPr>
        <w:rPr>
          <w:rFonts w:ascii="Times New Roman" w:hAnsi="Times New Roman" w:cs="Times New Roman"/>
          <w:sz w:val="28"/>
          <w:szCs w:val="28"/>
        </w:rPr>
      </w:pPr>
      <w:r w:rsidRPr="006472F9">
        <w:rPr>
          <w:rFonts w:ascii="Times New Roman" w:hAnsi="Times New Roman" w:cs="Times New Roman"/>
          <w:sz w:val="28"/>
          <w:szCs w:val="28"/>
        </w:rPr>
        <w:t xml:space="preserve">Reading is a critical part of your child's education. Various studies have proven that the more a child reads the better reader he or she will become.  The FRED Book Challenge will guide students into becoming better readers. Every 15 minutes of reading counts as one line of your child's FRED Book Challenge Log Sheet. </w:t>
      </w:r>
    </w:p>
    <w:p w:rsidR="00AC2BE4" w:rsidRPr="006472F9" w:rsidRDefault="00AC2BE4" w:rsidP="00AC2BE4">
      <w:pPr>
        <w:rPr>
          <w:rFonts w:ascii="Times New Roman" w:hAnsi="Times New Roman" w:cs="Times New Roman"/>
          <w:sz w:val="28"/>
          <w:szCs w:val="28"/>
        </w:rPr>
      </w:pPr>
      <w:r w:rsidRPr="006472F9">
        <w:rPr>
          <w:rFonts w:ascii="Times New Roman" w:hAnsi="Times New Roman" w:cs="Times New Roman"/>
          <w:sz w:val="28"/>
          <w:szCs w:val="28"/>
        </w:rPr>
        <w:t xml:space="preserve">The required amount of lines will be set per grade level.  Please supervise your child's reading at home and sign the log sheet to indicate that you observed his or her reading.  Reading aloud to your child improves reading comprehension, as students listen to and discuss events, make predictions and build vocabulary.  Therefore, read-aloud time </w:t>
      </w:r>
      <w:r w:rsidR="002D7631">
        <w:rPr>
          <w:rFonts w:ascii="Times New Roman" w:hAnsi="Times New Roman" w:cs="Times New Roman"/>
          <w:sz w:val="28"/>
          <w:szCs w:val="28"/>
        </w:rPr>
        <w:t>is</w:t>
      </w:r>
      <w:r w:rsidRPr="006472F9">
        <w:rPr>
          <w:rFonts w:ascii="Times New Roman" w:hAnsi="Times New Roman" w:cs="Times New Roman"/>
          <w:sz w:val="28"/>
          <w:szCs w:val="28"/>
        </w:rPr>
        <w:t xml:space="preserve"> counted toward your total lines on your log sheet.  </w:t>
      </w:r>
    </w:p>
    <w:p w:rsidR="00FF1D4B" w:rsidRPr="006472F9" w:rsidRDefault="00D74D47" w:rsidP="00AC2BE4">
      <w:pPr>
        <w:rPr>
          <w:rFonts w:ascii="Times New Roman" w:hAnsi="Times New Roman" w:cs="Times New Roman"/>
          <w:sz w:val="28"/>
          <w:szCs w:val="28"/>
        </w:rPr>
      </w:pPr>
      <w:r w:rsidRPr="006472F9">
        <w:rPr>
          <w:rFonts w:ascii="Times New Roman" w:hAnsi="Times New Roman" w:cs="Times New Roman"/>
          <w:b/>
          <w:bCs/>
          <w:noProof/>
          <w:sz w:val="28"/>
          <w:szCs w:val="28"/>
        </w:rPr>
        <w:drawing>
          <wp:anchor distT="0" distB="0" distL="114300" distR="114300" simplePos="0" relativeHeight="251667456" behindDoc="0" locked="0" layoutInCell="1" allowOverlap="1">
            <wp:simplePos x="0" y="0"/>
            <wp:positionH relativeFrom="column">
              <wp:posOffset>4703674</wp:posOffset>
            </wp:positionH>
            <wp:positionV relativeFrom="paragraph">
              <wp:posOffset>474548</wp:posOffset>
            </wp:positionV>
            <wp:extent cx="1438444" cy="1575372"/>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efac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4447" cy="1581946"/>
                    </a:xfrm>
                    <a:prstGeom prst="rect">
                      <a:avLst/>
                    </a:prstGeom>
                  </pic:spPr>
                </pic:pic>
              </a:graphicData>
            </a:graphic>
            <wp14:sizeRelH relativeFrom="margin">
              <wp14:pctWidth>0</wp14:pctWidth>
            </wp14:sizeRelH>
            <wp14:sizeRelV relativeFrom="margin">
              <wp14:pctHeight>0</wp14:pctHeight>
            </wp14:sizeRelV>
          </wp:anchor>
        </w:drawing>
      </w:r>
      <w:r w:rsidR="00FF1D4B" w:rsidRPr="006472F9">
        <w:rPr>
          <w:rFonts w:ascii="Times New Roman" w:hAnsi="Times New Roman" w:cs="Times New Roman"/>
          <w:sz w:val="28"/>
          <w:szCs w:val="28"/>
        </w:rPr>
        <w:t xml:space="preserve">As of October </w:t>
      </w:r>
      <w:r w:rsidR="002D7631" w:rsidRPr="006472F9">
        <w:rPr>
          <w:rFonts w:ascii="Times New Roman" w:hAnsi="Times New Roman" w:cs="Times New Roman"/>
          <w:sz w:val="28"/>
          <w:szCs w:val="28"/>
        </w:rPr>
        <w:t>26</w:t>
      </w:r>
      <w:r w:rsidR="0090404D">
        <w:rPr>
          <w:rFonts w:ascii="Times New Roman" w:hAnsi="Times New Roman" w:cs="Times New Roman"/>
          <w:sz w:val="28"/>
          <w:szCs w:val="28"/>
        </w:rPr>
        <w:t>, only 67% of homerooms</w:t>
      </w:r>
      <w:r w:rsidR="00FF1D4B" w:rsidRPr="006472F9">
        <w:rPr>
          <w:rFonts w:ascii="Times New Roman" w:hAnsi="Times New Roman" w:cs="Times New Roman"/>
          <w:sz w:val="28"/>
          <w:szCs w:val="28"/>
        </w:rPr>
        <w:t xml:space="preserve"> achieved</w:t>
      </w:r>
      <w:r w:rsidR="0090404D">
        <w:rPr>
          <w:rFonts w:ascii="Times New Roman" w:hAnsi="Times New Roman" w:cs="Times New Roman"/>
          <w:sz w:val="28"/>
          <w:szCs w:val="28"/>
        </w:rPr>
        <w:t xml:space="preserve"> their goal</w:t>
      </w:r>
      <w:r w:rsidR="00FF1D4B" w:rsidRPr="006472F9">
        <w:rPr>
          <w:rFonts w:ascii="Times New Roman" w:hAnsi="Times New Roman" w:cs="Times New Roman"/>
          <w:sz w:val="28"/>
          <w:szCs w:val="28"/>
        </w:rPr>
        <w:t xml:space="preserve">…students need to hit the 80% mark if they want to paint </w:t>
      </w:r>
      <w:r w:rsidR="00537CC4">
        <w:rPr>
          <w:rFonts w:ascii="Times New Roman" w:hAnsi="Times New Roman" w:cs="Times New Roman"/>
          <w:sz w:val="28"/>
          <w:szCs w:val="28"/>
        </w:rPr>
        <w:t xml:space="preserve">the face of </w:t>
      </w:r>
      <w:r w:rsidR="001C662E">
        <w:rPr>
          <w:rFonts w:ascii="Times New Roman" w:hAnsi="Times New Roman" w:cs="Times New Roman"/>
          <w:sz w:val="28"/>
          <w:szCs w:val="28"/>
        </w:rPr>
        <w:t>Mr. McDermott and Mrs. Golden</w:t>
      </w:r>
      <w:r w:rsidR="00FF1D4B" w:rsidRPr="006472F9">
        <w:rPr>
          <w:rFonts w:ascii="Times New Roman" w:hAnsi="Times New Roman" w:cs="Times New Roman"/>
          <w:sz w:val="28"/>
          <w:szCs w:val="28"/>
        </w:rPr>
        <w:t>!  Keep on reading!</w:t>
      </w:r>
    </w:p>
    <w:p w:rsidR="003C2B68" w:rsidRPr="006472F9" w:rsidRDefault="003C2B68" w:rsidP="00AC2BE4">
      <w:pPr>
        <w:rPr>
          <w:rFonts w:ascii="Times New Roman" w:hAnsi="Times New Roman" w:cs="Times New Roman"/>
          <w:sz w:val="28"/>
          <w:szCs w:val="28"/>
        </w:rPr>
      </w:pPr>
      <w:r w:rsidRPr="006472F9">
        <w:rPr>
          <w:rFonts w:ascii="Times New Roman" w:hAnsi="Times New Roman" w:cs="Times New Roman"/>
          <w:sz w:val="28"/>
          <w:szCs w:val="28"/>
        </w:rPr>
        <w:t xml:space="preserve">Incentives for students to read: </w:t>
      </w:r>
    </w:p>
    <w:p w:rsidR="003C2B68" w:rsidRPr="006472F9" w:rsidRDefault="003C2B68" w:rsidP="00AC2BE4">
      <w:pPr>
        <w:rPr>
          <w:rFonts w:ascii="Times New Roman" w:hAnsi="Times New Roman" w:cs="Times New Roman"/>
          <w:sz w:val="28"/>
          <w:szCs w:val="28"/>
        </w:rPr>
      </w:pPr>
      <w:proofErr w:type="gramStart"/>
      <w:r w:rsidRPr="006472F9">
        <w:rPr>
          <w:rFonts w:ascii="Times New Roman" w:hAnsi="Times New Roman" w:cs="Times New Roman"/>
          <w:sz w:val="28"/>
          <w:szCs w:val="28"/>
        </w:rPr>
        <w:t>1</w:t>
      </w:r>
      <w:r w:rsidRPr="006472F9">
        <w:rPr>
          <w:rFonts w:ascii="Times New Roman" w:hAnsi="Times New Roman" w:cs="Times New Roman"/>
          <w:sz w:val="28"/>
          <w:szCs w:val="28"/>
          <w:vertAlign w:val="superscript"/>
        </w:rPr>
        <w:t>st</w:t>
      </w:r>
      <w:proofErr w:type="gramEnd"/>
      <w:r w:rsidRPr="006472F9">
        <w:rPr>
          <w:rFonts w:ascii="Times New Roman" w:hAnsi="Times New Roman" w:cs="Times New Roman"/>
          <w:sz w:val="28"/>
          <w:szCs w:val="28"/>
        </w:rPr>
        <w:t xml:space="preserve"> Marking Period: </w:t>
      </w:r>
      <w:r w:rsidR="001C662E">
        <w:rPr>
          <w:rFonts w:ascii="Times New Roman" w:hAnsi="Times New Roman" w:cs="Times New Roman"/>
          <w:sz w:val="28"/>
          <w:szCs w:val="28"/>
        </w:rPr>
        <w:t>Paint the administrator’s face!</w:t>
      </w:r>
    </w:p>
    <w:p w:rsidR="003C2B68" w:rsidRPr="006472F9" w:rsidRDefault="003C2B68" w:rsidP="00AC2BE4">
      <w:pPr>
        <w:rPr>
          <w:rFonts w:ascii="Times New Roman" w:hAnsi="Times New Roman" w:cs="Times New Roman"/>
          <w:sz w:val="28"/>
          <w:szCs w:val="28"/>
        </w:rPr>
      </w:pPr>
      <w:r w:rsidRPr="006472F9">
        <w:rPr>
          <w:rFonts w:ascii="Times New Roman" w:hAnsi="Times New Roman" w:cs="Times New Roman"/>
          <w:sz w:val="28"/>
          <w:szCs w:val="28"/>
        </w:rPr>
        <w:t>2</w:t>
      </w:r>
      <w:r w:rsidRPr="006472F9">
        <w:rPr>
          <w:rFonts w:ascii="Times New Roman" w:hAnsi="Times New Roman" w:cs="Times New Roman"/>
          <w:sz w:val="28"/>
          <w:szCs w:val="28"/>
          <w:vertAlign w:val="superscript"/>
        </w:rPr>
        <w:t>nd</w:t>
      </w:r>
      <w:r w:rsidRPr="006472F9">
        <w:rPr>
          <w:rFonts w:ascii="Times New Roman" w:hAnsi="Times New Roman" w:cs="Times New Roman"/>
          <w:sz w:val="28"/>
          <w:szCs w:val="28"/>
        </w:rPr>
        <w:t xml:space="preserve"> Marking Period: Duct Tape the Administrators to the wall</w:t>
      </w:r>
    </w:p>
    <w:p w:rsidR="003C2B68" w:rsidRPr="006472F9" w:rsidRDefault="003C2B68" w:rsidP="00AC2BE4">
      <w:pPr>
        <w:rPr>
          <w:rFonts w:ascii="Times New Roman" w:hAnsi="Times New Roman" w:cs="Times New Roman"/>
          <w:sz w:val="28"/>
          <w:szCs w:val="28"/>
        </w:rPr>
      </w:pPr>
      <w:r w:rsidRPr="006472F9">
        <w:rPr>
          <w:rFonts w:ascii="Times New Roman" w:hAnsi="Times New Roman" w:cs="Times New Roman"/>
          <w:sz w:val="28"/>
          <w:szCs w:val="28"/>
        </w:rPr>
        <w:t>3</w:t>
      </w:r>
      <w:r w:rsidRPr="006472F9">
        <w:rPr>
          <w:rFonts w:ascii="Times New Roman" w:hAnsi="Times New Roman" w:cs="Times New Roman"/>
          <w:sz w:val="28"/>
          <w:szCs w:val="28"/>
          <w:vertAlign w:val="superscript"/>
        </w:rPr>
        <w:t>rd</w:t>
      </w:r>
      <w:r w:rsidRPr="006472F9">
        <w:rPr>
          <w:rFonts w:ascii="Times New Roman" w:hAnsi="Times New Roman" w:cs="Times New Roman"/>
          <w:sz w:val="28"/>
          <w:szCs w:val="28"/>
        </w:rPr>
        <w:t xml:space="preserve"> Marking Period: Pie in the face of Administrators</w:t>
      </w:r>
    </w:p>
    <w:p w:rsidR="003C2B68" w:rsidRPr="006472F9" w:rsidRDefault="003C2B68" w:rsidP="00AC2BE4">
      <w:pPr>
        <w:rPr>
          <w:rFonts w:ascii="Times New Roman" w:hAnsi="Times New Roman" w:cs="Times New Roman"/>
          <w:sz w:val="28"/>
          <w:szCs w:val="28"/>
        </w:rPr>
      </w:pPr>
      <w:r w:rsidRPr="006472F9">
        <w:rPr>
          <w:rFonts w:ascii="Times New Roman" w:hAnsi="Times New Roman" w:cs="Times New Roman"/>
          <w:sz w:val="28"/>
          <w:szCs w:val="28"/>
        </w:rPr>
        <w:t>4</w:t>
      </w:r>
      <w:r w:rsidRPr="006472F9">
        <w:rPr>
          <w:rFonts w:ascii="Times New Roman" w:hAnsi="Times New Roman" w:cs="Times New Roman"/>
          <w:sz w:val="28"/>
          <w:szCs w:val="28"/>
          <w:vertAlign w:val="superscript"/>
        </w:rPr>
        <w:t>th</w:t>
      </w:r>
      <w:r w:rsidRPr="006472F9">
        <w:rPr>
          <w:rFonts w:ascii="Times New Roman" w:hAnsi="Times New Roman" w:cs="Times New Roman"/>
          <w:sz w:val="28"/>
          <w:szCs w:val="28"/>
        </w:rPr>
        <w:t xml:space="preserve"> Marking Period: Dunk Tank</w:t>
      </w:r>
    </w:p>
    <w:p w:rsidR="003C2B68" w:rsidRPr="006472F9" w:rsidRDefault="0090404D" w:rsidP="00AC2BE4">
      <w:pPr>
        <w:rPr>
          <w:rFonts w:ascii="Times New Roman" w:hAnsi="Times New Roman" w:cs="Times New Roman"/>
          <w:sz w:val="28"/>
          <w:szCs w:val="28"/>
        </w:rPr>
      </w:pPr>
      <w:r w:rsidRPr="006472F9">
        <w:rPr>
          <w:rFonts w:ascii="Times New Roman" w:hAnsi="Times New Roman" w:cs="Times New Roman"/>
          <w:sz w:val="28"/>
          <w:szCs w:val="28"/>
        </w:rPr>
        <w:t>In addition</w:t>
      </w:r>
      <w:r w:rsidR="003C2B68" w:rsidRPr="006472F9">
        <w:rPr>
          <w:rFonts w:ascii="Times New Roman" w:hAnsi="Times New Roman" w:cs="Times New Roman"/>
          <w:sz w:val="28"/>
          <w:szCs w:val="28"/>
        </w:rPr>
        <w:t>, a free bike will be raffled out for the top female and male reader!</w:t>
      </w:r>
    </w:p>
    <w:p w:rsidR="005D0C04" w:rsidRDefault="005D0C04" w:rsidP="005D0C04">
      <w:pPr>
        <w:spacing w:line="240" w:lineRule="auto"/>
        <w:rPr>
          <w:sz w:val="24"/>
          <w:szCs w:val="24"/>
        </w:rPr>
      </w:pPr>
    </w:p>
    <w:p w:rsidR="00D74D47" w:rsidRDefault="00D74D47" w:rsidP="00FF1D4B">
      <w:pPr>
        <w:spacing w:line="240" w:lineRule="auto"/>
        <w:rPr>
          <w:rFonts w:ascii="Times New Roman" w:hAnsi="Times New Roman" w:cs="Times New Roman"/>
          <w:sz w:val="24"/>
          <w:szCs w:val="24"/>
        </w:rPr>
      </w:pPr>
    </w:p>
    <w:p w:rsidR="00D74D47" w:rsidRDefault="00D74D47" w:rsidP="00FF1D4B">
      <w:pPr>
        <w:spacing w:line="240" w:lineRule="auto"/>
        <w:rPr>
          <w:rFonts w:ascii="Times New Roman" w:hAnsi="Times New Roman" w:cs="Times New Roman"/>
          <w:sz w:val="24"/>
          <w:szCs w:val="24"/>
        </w:rPr>
      </w:pPr>
    </w:p>
    <w:p w:rsidR="00D74D47" w:rsidRDefault="00D74D47" w:rsidP="00FF1D4B">
      <w:pPr>
        <w:spacing w:line="240" w:lineRule="auto"/>
        <w:rPr>
          <w:rFonts w:ascii="Times New Roman" w:hAnsi="Times New Roman" w:cs="Times New Roman"/>
          <w:sz w:val="24"/>
          <w:szCs w:val="24"/>
        </w:rPr>
      </w:pPr>
      <w:r>
        <w:rPr>
          <w:noProof/>
          <w:sz w:val="24"/>
          <w:szCs w:val="24"/>
        </w:rPr>
        <w:drawing>
          <wp:anchor distT="0" distB="0" distL="114300" distR="114300" simplePos="0" relativeHeight="251662336" behindDoc="0" locked="0" layoutInCell="1" allowOverlap="1">
            <wp:simplePos x="0" y="0"/>
            <wp:positionH relativeFrom="column">
              <wp:posOffset>-223545</wp:posOffset>
            </wp:positionH>
            <wp:positionV relativeFrom="paragraph">
              <wp:posOffset>108762</wp:posOffset>
            </wp:positionV>
            <wp:extent cx="1675130" cy="87884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5130" cy="878840"/>
                    </a:xfrm>
                    <a:prstGeom prst="rect">
                      <a:avLst/>
                    </a:prstGeom>
                  </pic:spPr>
                </pic:pic>
              </a:graphicData>
            </a:graphic>
            <wp14:sizeRelH relativeFrom="margin">
              <wp14:pctWidth>0</wp14:pctWidth>
            </wp14:sizeRelH>
            <wp14:sizeRelV relativeFrom="margin">
              <wp14:pctHeight>0</wp14:pctHeight>
            </wp14:sizeRelV>
          </wp:anchor>
        </w:drawing>
      </w:r>
    </w:p>
    <w:p w:rsidR="00D74D47" w:rsidRDefault="00D74D47" w:rsidP="00FF1D4B">
      <w:pPr>
        <w:spacing w:line="240" w:lineRule="auto"/>
        <w:rPr>
          <w:rFonts w:ascii="Times New Roman" w:hAnsi="Times New Roman" w:cs="Times New Roman"/>
          <w:sz w:val="24"/>
          <w:szCs w:val="24"/>
        </w:rPr>
      </w:pPr>
    </w:p>
    <w:p w:rsidR="00DC75E6" w:rsidRPr="00D74D47" w:rsidRDefault="00FF1D4B" w:rsidP="00FF1D4B">
      <w:pPr>
        <w:spacing w:line="240" w:lineRule="auto"/>
        <w:rPr>
          <w:rFonts w:ascii="Times New Roman" w:hAnsi="Times New Roman" w:cs="Times New Roman"/>
          <w:sz w:val="24"/>
          <w:szCs w:val="24"/>
        </w:rPr>
      </w:pPr>
      <w:r w:rsidRPr="00D74D47">
        <w:rPr>
          <w:rFonts w:ascii="Times New Roman" w:hAnsi="Times New Roman" w:cs="Times New Roman"/>
          <w:sz w:val="24"/>
          <w:szCs w:val="24"/>
        </w:rPr>
        <w:t xml:space="preserve">How is the Remind App working?  Our hope </w:t>
      </w:r>
      <w:r w:rsidR="00C72D0B" w:rsidRPr="00D74D47">
        <w:rPr>
          <w:rFonts w:ascii="Times New Roman" w:hAnsi="Times New Roman" w:cs="Times New Roman"/>
          <w:sz w:val="24"/>
          <w:szCs w:val="24"/>
        </w:rPr>
        <w:t>is</w:t>
      </w:r>
      <w:r w:rsidRPr="00D74D47">
        <w:rPr>
          <w:rFonts w:ascii="Times New Roman" w:hAnsi="Times New Roman" w:cs="Times New Roman"/>
          <w:sz w:val="24"/>
          <w:szCs w:val="24"/>
        </w:rPr>
        <w:t xml:space="preserve"> to improve communication with families</w:t>
      </w:r>
      <w:r w:rsidR="00C72D0B" w:rsidRPr="00D74D47">
        <w:rPr>
          <w:rFonts w:ascii="Times New Roman" w:hAnsi="Times New Roman" w:cs="Times New Roman"/>
          <w:sz w:val="24"/>
          <w:szCs w:val="24"/>
        </w:rPr>
        <w:t xml:space="preserve">.  </w:t>
      </w:r>
      <w:r w:rsidRPr="00D74D47">
        <w:rPr>
          <w:rFonts w:ascii="Times New Roman" w:hAnsi="Times New Roman" w:cs="Times New Roman"/>
          <w:sz w:val="24"/>
          <w:szCs w:val="24"/>
        </w:rPr>
        <w:t xml:space="preserve">Please let us know how </w:t>
      </w:r>
      <w:r w:rsidR="0090404D" w:rsidRPr="00D74D47">
        <w:rPr>
          <w:rFonts w:ascii="Times New Roman" w:hAnsi="Times New Roman" w:cs="Times New Roman"/>
          <w:sz w:val="24"/>
          <w:szCs w:val="24"/>
        </w:rPr>
        <w:t>it is</w:t>
      </w:r>
      <w:r w:rsidRPr="00D74D47">
        <w:rPr>
          <w:rFonts w:ascii="Times New Roman" w:hAnsi="Times New Roman" w:cs="Times New Roman"/>
          <w:sz w:val="24"/>
          <w:szCs w:val="24"/>
        </w:rPr>
        <w:t xml:space="preserve"> going.</w:t>
      </w:r>
      <w:r w:rsidR="00DC75E6" w:rsidRPr="00D74D47">
        <w:rPr>
          <w:rFonts w:ascii="Times New Roman" w:hAnsi="Times New Roman" w:cs="Times New Roman"/>
          <w:sz w:val="24"/>
          <w:szCs w:val="24"/>
        </w:rPr>
        <w:t xml:space="preserve"> </w:t>
      </w:r>
    </w:p>
    <w:p w:rsidR="00206D9F" w:rsidRDefault="00206D9F" w:rsidP="00FF1D4B">
      <w:pPr>
        <w:spacing w:line="240" w:lineRule="auto"/>
        <w:rPr>
          <w:sz w:val="24"/>
          <w:szCs w:val="24"/>
        </w:rPr>
      </w:pPr>
    </w:p>
    <w:p w:rsidR="00206D9F" w:rsidRDefault="00206D9F" w:rsidP="00FF1D4B">
      <w:pPr>
        <w:spacing w:line="240" w:lineRule="auto"/>
        <w:rPr>
          <w:sz w:val="24"/>
          <w:szCs w:val="24"/>
        </w:rPr>
      </w:pPr>
    </w:p>
    <w:p w:rsidR="006472F9" w:rsidRPr="00FD1C69" w:rsidRDefault="00FD1C69" w:rsidP="00FD1C69">
      <w:pPr>
        <w:spacing w:line="240" w:lineRule="auto"/>
        <w:rPr>
          <w:rFonts w:ascii="Times New Roman" w:hAnsi="Times New Roman" w:cs="Times New Roman"/>
          <w:sz w:val="32"/>
          <w:szCs w:val="32"/>
        </w:rPr>
      </w:pPr>
      <w:r w:rsidRPr="00FD1C69">
        <w:rPr>
          <w:b/>
          <w:noProof/>
          <w:sz w:val="24"/>
          <w:szCs w:val="24"/>
          <w:u w:val="single"/>
        </w:rPr>
        <w:lastRenderedPageBreak/>
        <w:drawing>
          <wp:anchor distT="0" distB="0" distL="114300" distR="114300" simplePos="0" relativeHeight="251669504" behindDoc="0" locked="0" layoutInCell="1" allowOverlap="1">
            <wp:simplePos x="0" y="0"/>
            <wp:positionH relativeFrom="column">
              <wp:posOffset>5167605</wp:posOffset>
            </wp:positionH>
            <wp:positionV relativeFrom="paragraph">
              <wp:posOffset>-507399</wp:posOffset>
            </wp:positionV>
            <wp:extent cx="1408989" cy="2263437"/>
            <wp:effectExtent l="0" t="0" r="127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urse-Practis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8989" cy="2263437"/>
                    </a:xfrm>
                    <a:prstGeom prst="rect">
                      <a:avLst/>
                    </a:prstGeom>
                  </pic:spPr>
                </pic:pic>
              </a:graphicData>
            </a:graphic>
          </wp:anchor>
        </w:drawing>
      </w:r>
      <w:r w:rsidR="006472F9" w:rsidRPr="00FD1C69">
        <w:rPr>
          <w:rFonts w:ascii="Times New Roman" w:hAnsi="Times New Roman" w:cs="Times New Roman"/>
          <w:b/>
          <w:sz w:val="32"/>
          <w:szCs w:val="32"/>
          <w:u w:val="single"/>
        </w:rPr>
        <w:t xml:space="preserve">The Nurse’s </w:t>
      </w:r>
      <w:r w:rsidRPr="00FD1C69">
        <w:rPr>
          <w:rFonts w:ascii="Times New Roman" w:hAnsi="Times New Roman" w:cs="Times New Roman"/>
          <w:b/>
          <w:sz w:val="32"/>
          <w:szCs w:val="32"/>
          <w:u w:val="single"/>
        </w:rPr>
        <w:t>Corner</w:t>
      </w:r>
      <w:r w:rsidR="006472F9" w:rsidRPr="00FD1C69">
        <w:rPr>
          <w:rFonts w:ascii="Times New Roman" w:hAnsi="Times New Roman" w:cs="Times New Roman"/>
          <w:sz w:val="32"/>
          <w:szCs w:val="32"/>
        </w:rPr>
        <w:t>:  Some helpful allergy information from foodallergy.org and tealpumpkinproject.org</w:t>
      </w:r>
    </w:p>
    <w:p w:rsidR="006472F9" w:rsidRPr="00FD1C69" w:rsidRDefault="006472F9" w:rsidP="00FD1C69">
      <w:pPr>
        <w:pStyle w:val="Pa5"/>
        <w:rPr>
          <w:rFonts w:ascii="Times New Roman" w:hAnsi="Times New Roman" w:cs="Times New Roman"/>
          <w:b/>
          <w:sz w:val="28"/>
          <w:szCs w:val="28"/>
        </w:rPr>
      </w:pPr>
      <w:r w:rsidRPr="00FD1C69">
        <w:rPr>
          <w:rFonts w:ascii="Times New Roman" w:hAnsi="Times New Roman" w:cs="Times New Roman"/>
          <w:b/>
          <w:sz w:val="28"/>
          <w:szCs w:val="28"/>
        </w:rPr>
        <w:t>What Causes a Food Allergy?</w:t>
      </w:r>
    </w:p>
    <w:p w:rsidR="006472F9" w:rsidRPr="00FD1C69" w:rsidRDefault="006472F9" w:rsidP="006472F9">
      <w:pPr>
        <w:pStyle w:val="Default"/>
        <w:rPr>
          <w:rFonts w:ascii="Times New Roman" w:hAnsi="Times New Roman" w:cs="Times New Roman"/>
        </w:rPr>
      </w:pPr>
      <w:r w:rsidRPr="00FD1C69">
        <w:rPr>
          <w:rFonts w:ascii="Times New Roman" w:hAnsi="Times New Roman" w:cs="Times New Roman"/>
        </w:rPr>
        <w:t>The job of the body’s immune system is to identify and destroy germs (such as bacteria or viruses) that make you sick. A food allergy happens when your immune system overreacts to a harmless food protein—an allergen.</w:t>
      </w:r>
    </w:p>
    <w:p w:rsidR="006472F9" w:rsidRPr="00FD1C69" w:rsidRDefault="006472F9" w:rsidP="006472F9">
      <w:pPr>
        <w:pStyle w:val="Default"/>
        <w:rPr>
          <w:rFonts w:ascii="Times New Roman" w:hAnsi="Times New Roman" w:cs="Times New Roman"/>
        </w:rPr>
      </w:pPr>
    </w:p>
    <w:p w:rsidR="006472F9" w:rsidRPr="00FD1C69" w:rsidRDefault="006472F9" w:rsidP="006472F9">
      <w:pPr>
        <w:pStyle w:val="Default"/>
        <w:rPr>
          <w:rFonts w:ascii="Times New Roman" w:hAnsi="Times New Roman" w:cs="Times New Roman"/>
        </w:rPr>
      </w:pPr>
      <w:r w:rsidRPr="00FD1C69">
        <w:rPr>
          <w:rFonts w:ascii="Times New Roman" w:hAnsi="Times New Roman" w:cs="Times New Roman"/>
        </w:rPr>
        <w:t>In the U.S., the eight most common food allergens are milk, egg, peanut, tree nuts, soy, wheat, fish and shellfish.</w:t>
      </w:r>
    </w:p>
    <w:p w:rsidR="006472F9" w:rsidRPr="00FD1C69" w:rsidRDefault="006472F9" w:rsidP="006472F9">
      <w:pPr>
        <w:pStyle w:val="Default"/>
        <w:rPr>
          <w:rFonts w:ascii="Times New Roman" w:hAnsi="Times New Roman" w:cs="Times New Roman"/>
        </w:rPr>
      </w:pPr>
    </w:p>
    <w:p w:rsidR="006472F9" w:rsidRPr="00FD1C69" w:rsidRDefault="006472F9" w:rsidP="006472F9">
      <w:pPr>
        <w:pStyle w:val="Default"/>
        <w:rPr>
          <w:rFonts w:ascii="Times New Roman" w:hAnsi="Times New Roman" w:cs="Times New Roman"/>
        </w:rPr>
      </w:pPr>
      <w:r w:rsidRPr="00FD1C69">
        <w:rPr>
          <w:rFonts w:ascii="Times New Roman" w:hAnsi="Times New Roman" w:cs="Times New Roman"/>
        </w:rPr>
        <w:t>Family history appears to play a role in whether someone develops a food allergy. If you have other kinds of allergic reactions, like eczema or hay fever, you have a greater risk of food allergy. This is also true of asthma.</w:t>
      </w:r>
    </w:p>
    <w:p w:rsidR="006472F9" w:rsidRPr="00FD1C69" w:rsidRDefault="006472F9" w:rsidP="006472F9">
      <w:pPr>
        <w:pStyle w:val="Default"/>
        <w:rPr>
          <w:rFonts w:ascii="Times New Roman" w:hAnsi="Times New Roman" w:cs="Times New Roman"/>
        </w:rPr>
      </w:pPr>
    </w:p>
    <w:p w:rsidR="006472F9" w:rsidRPr="00FD1C69" w:rsidRDefault="006472F9" w:rsidP="006472F9">
      <w:pPr>
        <w:pStyle w:val="Default"/>
        <w:rPr>
          <w:rFonts w:ascii="Times New Roman" w:hAnsi="Times New Roman" w:cs="Times New Roman"/>
        </w:rPr>
      </w:pPr>
      <w:r w:rsidRPr="00FD1C69">
        <w:rPr>
          <w:rFonts w:ascii="Times New Roman" w:hAnsi="Times New Roman" w:cs="Times New Roman"/>
        </w:rPr>
        <w:t>Food allergies are not the same as food intolerances, and food allergy symptoms overlap with symptoms of other medical conditions. It is therefore important to have your food allergy confirmed by an appropriate evaluation with an allergist.</w:t>
      </w:r>
    </w:p>
    <w:p w:rsidR="006472F9" w:rsidRPr="00FD1C69" w:rsidRDefault="006472F9" w:rsidP="006472F9">
      <w:pPr>
        <w:pStyle w:val="Default"/>
        <w:rPr>
          <w:rFonts w:ascii="Times New Roman" w:hAnsi="Times New Roman" w:cs="Times New Roman"/>
        </w:rPr>
      </w:pPr>
    </w:p>
    <w:p w:rsidR="006472F9" w:rsidRPr="00FD1C69" w:rsidRDefault="006472F9" w:rsidP="006472F9">
      <w:pPr>
        <w:pStyle w:val="Default"/>
        <w:rPr>
          <w:rFonts w:ascii="Times New Roman" w:hAnsi="Times New Roman" w:cs="Times New Roman"/>
          <w:sz w:val="28"/>
          <w:szCs w:val="28"/>
        </w:rPr>
      </w:pPr>
      <w:r w:rsidRPr="00FD1C69">
        <w:rPr>
          <w:rFonts w:ascii="Times New Roman" w:hAnsi="Times New Roman" w:cs="Times New Roman"/>
          <w:sz w:val="28"/>
          <w:szCs w:val="28"/>
        </w:rPr>
        <w:t>Food Allergies Are Serious</w:t>
      </w:r>
    </w:p>
    <w:p w:rsidR="006472F9" w:rsidRPr="00FD1C69" w:rsidRDefault="006472F9" w:rsidP="006472F9">
      <w:pPr>
        <w:pStyle w:val="Default"/>
        <w:rPr>
          <w:rFonts w:ascii="Times New Roman" w:hAnsi="Times New Roman" w:cs="Times New Roman"/>
        </w:rPr>
      </w:pPr>
      <w:r w:rsidRPr="00FD1C69">
        <w:rPr>
          <w:rFonts w:ascii="Times New Roman" w:hAnsi="Times New Roman" w:cs="Times New Roman"/>
        </w:rPr>
        <w:t>Food allergy may occur in response to any food, and some people are allergic to more than one food. Food allergies may start in childhood or as an adult.</w:t>
      </w:r>
    </w:p>
    <w:p w:rsidR="006472F9" w:rsidRPr="00FD1C69" w:rsidRDefault="006472F9" w:rsidP="006472F9">
      <w:pPr>
        <w:pStyle w:val="Default"/>
        <w:rPr>
          <w:rFonts w:ascii="Times New Roman" w:hAnsi="Times New Roman" w:cs="Times New Roman"/>
        </w:rPr>
      </w:pPr>
    </w:p>
    <w:p w:rsidR="006472F9" w:rsidRPr="00FD1C69" w:rsidRDefault="006472F9" w:rsidP="006472F9">
      <w:pPr>
        <w:pStyle w:val="Default"/>
        <w:rPr>
          <w:rFonts w:ascii="Times New Roman" w:hAnsi="Times New Roman" w:cs="Times New Roman"/>
        </w:rPr>
      </w:pPr>
      <w:r w:rsidRPr="00FD1C69">
        <w:rPr>
          <w:rFonts w:ascii="Times New Roman" w:hAnsi="Times New Roman" w:cs="Times New Roman"/>
        </w:rPr>
        <w:t>All food allergies have one thing in common: They are potentially serious. Always take food allergies—and the people who live with them—seriously.</w:t>
      </w:r>
    </w:p>
    <w:p w:rsidR="006472F9" w:rsidRPr="00FD1C69" w:rsidRDefault="006472F9" w:rsidP="006472F9">
      <w:pPr>
        <w:pStyle w:val="Default"/>
        <w:rPr>
          <w:rFonts w:ascii="Times New Roman" w:hAnsi="Times New Roman" w:cs="Times New Roman"/>
        </w:rPr>
      </w:pPr>
    </w:p>
    <w:p w:rsidR="006472F9" w:rsidRPr="00FD1C69" w:rsidRDefault="006472F9" w:rsidP="006472F9">
      <w:pPr>
        <w:pStyle w:val="Default"/>
        <w:rPr>
          <w:rFonts w:ascii="Times New Roman" w:hAnsi="Times New Roman" w:cs="Times New Roman"/>
        </w:rPr>
      </w:pPr>
      <w:r w:rsidRPr="00FD1C69">
        <w:rPr>
          <w:rFonts w:ascii="Times New Roman" w:hAnsi="Times New Roman" w:cs="Times New Roman"/>
        </w:rPr>
        <w:t>Food allergy reactions can vary unpredictably from mild to severe. Mild food allergy reactions may involve only a few hives or minor abdominal pain, though some food allergy reactions progress to severe anaphylaxis with low blood pressure and loss of consciousness.</w:t>
      </w:r>
    </w:p>
    <w:p w:rsidR="00C72D0B" w:rsidRPr="00FD1C69" w:rsidRDefault="00FD1C69" w:rsidP="00C72D0B">
      <w:pPr>
        <w:pStyle w:val="Default"/>
        <w:rPr>
          <w:rFonts w:ascii="Times New Roman" w:hAnsi="Times New Roman" w:cs="Times New Roman"/>
          <w:sz w:val="32"/>
          <w:szCs w:val="32"/>
        </w:rPr>
      </w:pPr>
      <w:r>
        <w:rPr>
          <w:noProof/>
        </w:rPr>
        <w:drawing>
          <wp:anchor distT="0" distB="0" distL="114300" distR="114300" simplePos="0" relativeHeight="251666432" behindDoc="0" locked="0" layoutInCell="1" allowOverlap="1">
            <wp:simplePos x="0" y="0"/>
            <wp:positionH relativeFrom="column">
              <wp:posOffset>2784272</wp:posOffset>
            </wp:positionH>
            <wp:positionV relativeFrom="paragraph">
              <wp:posOffset>178385</wp:posOffset>
            </wp:positionV>
            <wp:extent cx="855722" cy="740719"/>
            <wp:effectExtent l="0" t="0" r="1905" b="2540"/>
            <wp:wrapNone/>
            <wp:docPr id="9" name="Picture 9" descr="https://www.foodallergy.org/sites/default/files/styles/200px_wide/public/tppprofilepic.png?itok=6jNpBQ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odallergy.org/sites/default/files/styles/200px_wide/public/tppprofilepic.png?itok=6jNpBQ_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5722" cy="7407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1C69" w:rsidRDefault="00FD1C69" w:rsidP="00C72D0B">
      <w:pPr>
        <w:pStyle w:val="Pa5"/>
        <w:rPr>
          <w:rFonts w:ascii="Times New Roman" w:hAnsi="Times New Roman" w:cs="Times New Roman"/>
          <w:sz w:val="32"/>
          <w:szCs w:val="32"/>
        </w:rPr>
      </w:pPr>
    </w:p>
    <w:p w:rsidR="00FD1C69" w:rsidRDefault="00FD1C69" w:rsidP="00C72D0B">
      <w:pPr>
        <w:pStyle w:val="Pa5"/>
        <w:rPr>
          <w:rFonts w:ascii="Times New Roman" w:hAnsi="Times New Roman" w:cs="Times New Roman"/>
          <w:sz w:val="32"/>
          <w:szCs w:val="32"/>
        </w:rPr>
      </w:pPr>
    </w:p>
    <w:p w:rsidR="00C72D0B" w:rsidRPr="00FD1C69" w:rsidRDefault="00C72D0B" w:rsidP="00C72D0B">
      <w:pPr>
        <w:pStyle w:val="Pa5"/>
        <w:rPr>
          <w:rFonts w:ascii="Times New Roman" w:hAnsi="Times New Roman" w:cs="Times New Roman"/>
          <w:sz w:val="32"/>
          <w:szCs w:val="32"/>
        </w:rPr>
      </w:pPr>
      <w:r w:rsidRPr="00FD1C69">
        <w:rPr>
          <w:rFonts w:ascii="Times New Roman" w:hAnsi="Times New Roman" w:cs="Times New Roman"/>
          <w:sz w:val="32"/>
          <w:szCs w:val="32"/>
        </w:rPr>
        <w:t>About the Teal Pumpkin Project </w:t>
      </w:r>
    </w:p>
    <w:p w:rsidR="00C72D0B" w:rsidRPr="00FD1C69" w:rsidRDefault="00C72D0B" w:rsidP="00C72D0B">
      <w:pPr>
        <w:pStyle w:val="Pa5"/>
        <w:rPr>
          <w:rFonts w:ascii="Times New Roman" w:hAnsi="Times New Roman" w:cs="Times New Roman"/>
        </w:rPr>
      </w:pPr>
      <w:r w:rsidRPr="00FD1C69">
        <w:rPr>
          <w:rFonts w:ascii="Times New Roman" w:hAnsi="Times New Roman" w:cs="Times New Roman"/>
        </w:rPr>
        <w:t>Putting a teal pumpkin on your doorstep means you have non-food treats available, such as glow sticks or small toys. This simple act promotes inclusion for trick-or-treaters with food allergies or other conditions.</w:t>
      </w:r>
    </w:p>
    <w:p w:rsidR="00C72D0B" w:rsidRPr="00FD1C69" w:rsidRDefault="00C72D0B" w:rsidP="00C72D0B">
      <w:pPr>
        <w:pStyle w:val="Pa5"/>
        <w:numPr>
          <w:ilvl w:val="0"/>
          <w:numId w:val="2"/>
        </w:numPr>
        <w:rPr>
          <w:rFonts w:ascii="Times New Roman" w:hAnsi="Times New Roman" w:cs="Times New Roman"/>
        </w:rPr>
      </w:pPr>
      <w:r w:rsidRPr="00FD1C69">
        <w:rPr>
          <w:rFonts w:ascii="Times New Roman" w:hAnsi="Times New Roman" w:cs="Times New Roman"/>
        </w:rPr>
        <w:t>Provide </w:t>
      </w:r>
      <w:hyperlink r:id="rId14" w:history="1">
        <w:r w:rsidRPr="00FD1C69">
          <w:rPr>
            <w:rStyle w:val="Hyperlink"/>
            <w:rFonts w:ascii="Times New Roman" w:hAnsi="Times New Roman" w:cs="Times New Roman"/>
          </w:rPr>
          <w:t>non-food treats</w:t>
        </w:r>
      </w:hyperlink>
      <w:r w:rsidRPr="00FD1C69">
        <w:rPr>
          <w:rFonts w:ascii="Times New Roman" w:hAnsi="Times New Roman" w:cs="Times New Roman"/>
        </w:rPr>
        <w:t> for trick-or-treaters</w:t>
      </w:r>
    </w:p>
    <w:p w:rsidR="00C72D0B" w:rsidRPr="00FD1C69" w:rsidRDefault="00C72D0B" w:rsidP="00C72D0B">
      <w:pPr>
        <w:pStyle w:val="Pa5"/>
        <w:numPr>
          <w:ilvl w:val="0"/>
          <w:numId w:val="2"/>
        </w:numPr>
        <w:rPr>
          <w:rFonts w:ascii="Times New Roman" w:hAnsi="Times New Roman" w:cs="Times New Roman"/>
        </w:rPr>
      </w:pPr>
      <w:r w:rsidRPr="00FD1C69">
        <w:rPr>
          <w:rFonts w:ascii="Times New Roman" w:hAnsi="Times New Roman" w:cs="Times New Roman"/>
        </w:rPr>
        <w:t>Place a teal pumpkin in front of your home to indicate to passersby that you have non-food treats available</w:t>
      </w:r>
    </w:p>
    <w:p w:rsidR="00C72D0B" w:rsidRPr="00FD1C69" w:rsidRDefault="00C72D0B" w:rsidP="00C72D0B">
      <w:pPr>
        <w:pStyle w:val="Pa5"/>
        <w:numPr>
          <w:ilvl w:val="0"/>
          <w:numId w:val="2"/>
        </w:numPr>
        <w:rPr>
          <w:rFonts w:ascii="Times New Roman" w:hAnsi="Times New Roman" w:cs="Times New Roman"/>
        </w:rPr>
      </w:pPr>
      <w:r w:rsidRPr="00FD1C69">
        <w:rPr>
          <w:rFonts w:ascii="Times New Roman" w:hAnsi="Times New Roman" w:cs="Times New Roman"/>
        </w:rPr>
        <w:t>Add your home to the Teal Pumpkin Project map</w:t>
      </w:r>
    </w:p>
    <w:p w:rsidR="00C72D0B" w:rsidRPr="00FD1C69" w:rsidRDefault="00C72D0B" w:rsidP="00C72D0B">
      <w:pPr>
        <w:pStyle w:val="Pa5"/>
        <w:numPr>
          <w:ilvl w:val="0"/>
          <w:numId w:val="2"/>
        </w:numPr>
        <w:rPr>
          <w:rFonts w:ascii="Times New Roman" w:hAnsi="Times New Roman" w:cs="Times New Roman"/>
        </w:rPr>
      </w:pPr>
      <w:hyperlink r:id="rId15" w:history="1">
        <w:r w:rsidRPr="00FD1C69">
          <w:rPr>
            <w:rStyle w:val="Hyperlink"/>
            <w:rFonts w:ascii="Times New Roman" w:hAnsi="Times New Roman" w:cs="Times New Roman"/>
          </w:rPr>
          <w:t>Spread the word!</w:t>
        </w:r>
      </w:hyperlink>
      <w:r w:rsidRPr="00FD1C69">
        <w:rPr>
          <w:rFonts w:ascii="Times New Roman" w:hAnsi="Times New Roman" w:cs="Times New Roman"/>
        </w:rPr>
        <w:t> Share the Teal Pumpkin Project with your friends and family</w:t>
      </w:r>
    </w:p>
    <w:p w:rsidR="009667DE" w:rsidRPr="00FD1C69" w:rsidRDefault="009667DE" w:rsidP="009667DE">
      <w:pPr>
        <w:pStyle w:val="Default"/>
        <w:rPr>
          <w:rFonts w:ascii="Times New Roman" w:hAnsi="Times New Roman" w:cs="Times New Roman"/>
        </w:rPr>
      </w:pPr>
    </w:p>
    <w:p w:rsidR="009667DE" w:rsidRPr="00FD1C69" w:rsidRDefault="009667DE" w:rsidP="009667DE">
      <w:pPr>
        <w:pStyle w:val="Default"/>
        <w:rPr>
          <w:rFonts w:ascii="Times New Roman" w:hAnsi="Times New Roman" w:cs="Times New Roman"/>
          <w:sz w:val="32"/>
          <w:szCs w:val="32"/>
        </w:rPr>
      </w:pPr>
      <w:r w:rsidRPr="00FD1C69">
        <w:rPr>
          <w:rFonts w:ascii="Times New Roman" w:hAnsi="Times New Roman" w:cs="Times New Roman"/>
        </w:rPr>
        <w:t xml:space="preserve">For more information go to </w:t>
      </w:r>
      <w:hyperlink r:id="rId16" w:history="1">
        <w:r w:rsidRPr="00FD1C69">
          <w:rPr>
            <w:rStyle w:val="Hyperlink"/>
            <w:rFonts w:ascii="Times New Roman" w:hAnsi="Times New Roman" w:cs="Times New Roman"/>
          </w:rPr>
          <w:t>https://www.foodallergy.org/education-awareness/teal-pumpkin-project/free-resources</w:t>
        </w:r>
      </w:hyperlink>
      <w:r w:rsidRPr="00FD1C69">
        <w:rPr>
          <w:rFonts w:ascii="Times New Roman" w:hAnsi="Times New Roman" w:cs="Times New Roman"/>
          <w:sz w:val="32"/>
          <w:szCs w:val="32"/>
        </w:rPr>
        <w:t xml:space="preserve"> </w:t>
      </w:r>
    </w:p>
    <w:p w:rsidR="00D74D47" w:rsidRDefault="00FD1C69" w:rsidP="00206D9F">
      <w:pPr>
        <w:pStyle w:val="Pa5"/>
        <w:rPr>
          <w:rStyle w:val="A3"/>
          <w:b w:val="0"/>
          <w:bCs w:val="0"/>
        </w:rPr>
      </w:pPr>
      <w:bookmarkStart w:id="0" w:name="_GoBack"/>
      <w:bookmarkEnd w:id="0"/>
      <w:r>
        <w:rPr>
          <w:rFonts w:cs="Rockwell"/>
          <w:noProof/>
          <w:color w:val="000000"/>
          <w:sz w:val="44"/>
          <w:szCs w:val="44"/>
        </w:rPr>
        <w:lastRenderedPageBreak/>
        <w:drawing>
          <wp:anchor distT="0" distB="0" distL="114300" distR="114300" simplePos="0" relativeHeight="251668480" behindDoc="0" locked="0" layoutInCell="1" allowOverlap="1">
            <wp:simplePos x="0" y="0"/>
            <wp:positionH relativeFrom="column">
              <wp:posOffset>1904797</wp:posOffset>
            </wp:positionH>
            <wp:positionV relativeFrom="paragraph">
              <wp:posOffset>-63424</wp:posOffset>
            </wp:positionV>
            <wp:extent cx="1841531" cy="1220998"/>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It-Too-Late-to-Apply-bfOn43t[1].jpg"/>
                    <pic:cNvPicPr/>
                  </pic:nvPicPr>
                  <pic:blipFill>
                    <a:blip r:embed="rId17">
                      <a:extLst>
                        <a:ext uri="{28A0092B-C50C-407E-A947-70E740481C1C}">
                          <a14:useLocalDpi xmlns:a14="http://schemas.microsoft.com/office/drawing/2010/main" val="0"/>
                        </a:ext>
                      </a:extLst>
                    </a:blip>
                    <a:stretch>
                      <a:fillRect/>
                    </a:stretch>
                  </pic:blipFill>
                  <pic:spPr>
                    <a:xfrm>
                      <a:off x="0" y="0"/>
                      <a:ext cx="1841531" cy="1220998"/>
                    </a:xfrm>
                    <a:prstGeom prst="rect">
                      <a:avLst/>
                    </a:prstGeom>
                  </pic:spPr>
                </pic:pic>
              </a:graphicData>
            </a:graphic>
            <wp14:sizeRelH relativeFrom="margin">
              <wp14:pctWidth>0</wp14:pctWidth>
            </wp14:sizeRelH>
            <wp14:sizeRelV relativeFrom="margin">
              <wp14:pctHeight>0</wp14:pctHeight>
            </wp14:sizeRelV>
          </wp:anchor>
        </w:drawing>
      </w:r>
    </w:p>
    <w:p w:rsidR="00D74D47" w:rsidRDefault="00D74D47" w:rsidP="00206D9F">
      <w:pPr>
        <w:pStyle w:val="Pa5"/>
        <w:rPr>
          <w:rStyle w:val="A3"/>
          <w:b w:val="0"/>
          <w:bCs w:val="0"/>
        </w:rPr>
      </w:pPr>
    </w:p>
    <w:p w:rsidR="00D74D47" w:rsidRDefault="00D74D47" w:rsidP="00206D9F">
      <w:pPr>
        <w:pStyle w:val="Pa5"/>
        <w:rPr>
          <w:rStyle w:val="A3"/>
          <w:b w:val="0"/>
          <w:bCs w:val="0"/>
        </w:rPr>
      </w:pPr>
    </w:p>
    <w:p w:rsidR="00D74D47" w:rsidRDefault="00D74D47" w:rsidP="00206D9F">
      <w:pPr>
        <w:pStyle w:val="Pa5"/>
        <w:rPr>
          <w:rStyle w:val="A3"/>
          <w:b w:val="0"/>
          <w:bCs w:val="0"/>
        </w:rPr>
      </w:pPr>
    </w:p>
    <w:p w:rsidR="00206D9F" w:rsidRPr="00FD1C69" w:rsidRDefault="00206D9F" w:rsidP="00206D9F">
      <w:pPr>
        <w:pStyle w:val="Pa5"/>
        <w:rPr>
          <w:rFonts w:ascii="Times New Roman" w:hAnsi="Times New Roman" w:cs="Times New Roman"/>
          <w:color w:val="000000"/>
          <w:sz w:val="28"/>
          <w:szCs w:val="28"/>
        </w:rPr>
      </w:pPr>
      <w:r w:rsidRPr="00FD1C69">
        <w:rPr>
          <w:rStyle w:val="A3"/>
          <w:rFonts w:ascii="Times New Roman" w:hAnsi="Times New Roman" w:cs="Times New Roman"/>
          <w:b w:val="0"/>
          <w:bCs w:val="0"/>
          <w:sz w:val="28"/>
          <w:szCs w:val="28"/>
        </w:rPr>
        <w:t xml:space="preserve">Help Your Child Succeed in School: </w:t>
      </w:r>
    </w:p>
    <w:p w:rsidR="00206D9F" w:rsidRPr="00FD1C69" w:rsidRDefault="00206D9F" w:rsidP="00206D9F">
      <w:pPr>
        <w:pStyle w:val="Pa5"/>
        <w:rPr>
          <w:rFonts w:ascii="Times New Roman" w:hAnsi="Times New Roman" w:cs="Times New Roman"/>
          <w:color w:val="000000"/>
          <w:sz w:val="28"/>
          <w:szCs w:val="28"/>
        </w:rPr>
      </w:pPr>
      <w:r w:rsidRPr="00FD1C69">
        <w:rPr>
          <w:rStyle w:val="A3"/>
          <w:rFonts w:ascii="Times New Roman" w:hAnsi="Times New Roman" w:cs="Times New Roman"/>
          <w:sz w:val="28"/>
          <w:szCs w:val="28"/>
        </w:rPr>
        <w:t xml:space="preserve">Build the Habit of Good Attendance Early </w:t>
      </w:r>
    </w:p>
    <w:p w:rsidR="00206D9F" w:rsidRPr="00FD1C69" w:rsidRDefault="00206D9F" w:rsidP="00206D9F">
      <w:pPr>
        <w:pStyle w:val="Default"/>
        <w:spacing w:before="40" w:line="241" w:lineRule="atLeast"/>
        <w:rPr>
          <w:rFonts w:ascii="Times New Roman" w:hAnsi="Times New Roman" w:cs="Times New Roman"/>
          <w:sz w:val="28"/>
          <w:szCs w:val="28"/>
        </w:rPr>
      </w:pPr>
      <w:r w:rsidRPr="00FD1C69">
        <w:rPr>
          <w:rFonts w:ascii="Times New Roman" w:hAnsi="Times New Roman" w:cs="Times New Roman"/>
          <w:sz w:val="28"/>
          <w:szCs w:val="28"/>
        </w:rPr>
        <w:t xml:space="preserve">School success goes hand in hand with good attendance! </w:t>
      </w:r>
    </w:p>
    <w:p w:rsidR="00206D9F" w:rsidRPr="00D74D47" w:rsidRDefault="00206D9F" w:rsidP="00206D9F">
      <w:pPr>
        <w:pStyle w:val="Pa2"/>
        <w:spacing w:before="200"/>
        <w:rPr>
          <w:rFonts w:ascii="Times New Roman" w:hAnsi="Times New Roman" w:cs="Times New Roman"/>
          <w:color w:val="000000"/>
        </w:rPr>
      </w:pPr>
      <w:r w:rsidRPr="00D74D47">
        <w:rPr>
          <w:rStyle w:val="A1"/>
          <w:rFonts w:ascii="Times New Roman" w:hAnsi="Times New Roman" w:cs="Times New Roman"/>
          <w:sz w:val="24"/>
          <w:szCs w:val="24"/>
        </w:rPr>
        <w:t xml:space="preserve">DID YOU KNOW? </w:t>
      </w:r>
    </w:p>
    <w:p w:rsidR="00206D9F" w:rsidRPr="00D74D47" w:rsidRDefault="00206D9F" w:rsidP="00206D9F">
      <w:pPr>
        <w:pStyle w:val="Pa3"/>
        <w:spacing w:before="120"/>
        <w:ind w:left="120"/>
        <w:rPr>
          <w:rFonts w:ascii="Times New Roman" w:hAnsi="Times New Roman" w:cs="Times New Roman"/>
          <w:color w:val="000000"/>
        </w:rPr>
      </w:pPr>
      <w:r w:rsidRPr="00D74D47">
        <w:rPr>
          <w:rFonts w:ascii="Times New Roman" w:hAnsi="Times New Roman" w:cs="Times New Roman"/>
          <w:color w:val="000000"/>
        </w:rPr>
        <w:t xml:space="preserve">• Starting in kindergarten, too many absences can cause children to fall behind in school. </w:t>
      </w:r>
    </w:p>
    <w:p w:rsidR="00206D9F" w:rsidRPr="00D74D47" w:rsidRDefault="00206D9F" w:rsidP="00206D9F">
      <w:pPr>
        <w:pStyle w:val="Pa3"/>
        <w:spacing w:before="120"/>
        <w:ind w:left="120"/>
        <w:rPr>
          <w:rFonts w:ascii="Times New Roman" w:hAnsi="Times New Roman" w:cs="Times New Roman"/>
          <w:color w:val="000000"/>
        </w:rPr>
      </w:pPr>
      <w:r w:rsidRPr="00D74D47">
        <w:rPr>
          <w:rFonts w:ascii="Times New Roman" w:hAnsi="Times New Roman" w:cs="Times New Roman"/>
          <w:color w:val="000000"/>
        </w:rPr>
        <w:t xml:space="preserve">• Missing 10 percent (or about 18 days) can make it harder to learn to read. </w:t>
      </w:r>
    </w:p>
    <w:p w:rsidR="00206D9F" w:rsidRPr="00D74D47" w:rsidRDefault="00206D9F" w:rsidP="00206D9F">
      <w:pPr>
        <w:pStyle w:val="Pa3"/>
        <w:spacing w:before="120"/>
        <w:ind w:left="120"/>
        <w:rPr>
          <w:rFonts w:ascii="Times New Roman" w:hAnsi="Times New Roman" w:cs="Times New Roman"/>
          <w:color w:val="000000"/>
        </w:rPr>
      </w:pPr>
      <w:r w:rsidRPr="00D74D47">
        <w:rPr>
          <w:rFonts w:ascii="Times New Roman" w:hAnsi="Times New Roman" w:cs="Times New Roman"/>
          <w:color w:val="000000"/>
        </w:rPr>
        <w:t xml:space="preserve">• Students can still fall behind if they miss just a day or two days every few weeks. </w:t>
      </w:r>
    </w:p>
    <w:p w:rsidR="00206D9F" w:rsidRPr="00D74D47" w:rsidRDefault="00206D9F" w:rsidP="00206D9F">
      <w:pPr>
        <w:pStyle w:val="Pa3"/>
        <w:spacing w:before="120"/>
        <w:ind w:left="120"/>
        <w:rPr>
          <w:rFonts w:ascii="Times New Roman" w:hAnsi="Times New Roman" w:cs="Times New Roman"/>
          <w:color w:val="000000"/>
        </w:rPr>
      </w:pPr>
      <w:r w:rsidRPr="00D74D47">
        <w:rPr>
          <w:rFonts w:ascii="Times New Roman" w:hAnsi="Times New Roman" w:cs="Times New Roman"/>
          <w:color w:val="000000"/>
        </w:rPr>
        <w:t xml:space="preserve">• Being late to school may lead to poor attendance. </w:t>
      </w:r>
    </w:p>
    <w:p w:rsidR="00206D9F" w:rsidRPr="00D74D47" w:rsidRDefault="00206D9F" w:rsidP="00206D9F">
      <w:pPr>
        <w:pStyle w:val="Pa3"/>
        <w:spacing w:before="120"/>
        <w:ind w:left="120"/>
        <w:rPr>
          <w:rFonts w:ascii="Times New Roman" w:hAnsi="Times New Roman" w:cs="Times New Roman"/>
          <w:color w:val="000000"/>
        </w:rPr>
      </w:pPr>
      <w:r w:rsidRPr="00D74D47">
        <w:rPr>
          <w:rFonts w:ascii="Times New Roman" w:hAnsi="Times New Roman" w:cs="Times New Roman"/>
          <w:color w:val="000000"/>
        </w:rPr>
        <w:t xml:space="preserve">• Absences can affect the whole classroom if the teacher has to slow down learning to help children catch up. </w:t>
      </w:r>
    </w:p>
    <w:p w:rsidR="00206D9F" w:rsidRPr="00D74D47" w:rsidRDefault="00206D9F" w:rsidP="00206D9F">
      <w:pPr>
        <w:pStyle w:val="Default"/>
        <w:spacing w:before="120" w:line="221" w:lineRule="atLeast"/>
        <w:rPr>
          <w:rFonts w:ascii="Times New Roman" w:hAnsi="Times New Roman" w:cs="Times New Roman"/>
        </w:rPr>
      </w:pPr>
      <w:r w:rsidRPr="00D74D47">
        <w:rPr>
          <w:rFonts w:ascii="Times New Roman" w:hAnsi="Times New Roman" w:cs="Times New Roman"/>
          <w:b/>
          <w:bCs/>
        </w:rPr>
        <w:t xml:space="preserve">Attending school regularly helps children feel better about school—and themselves. Start building this habit in preschool so they learn right away that going to school on time, every day is important. Good attendance will help children do well in high school, college, and at work. </w:t>
      </w:r>
    </w:p>
    <w:p w:rsidR="00206D9F" w:rsidRPr="00D74D47" w:rsidRDefault="00206D9F" w:rsidP="00206D9F">
      <w:pPr>
        <w:pStyle w:val="Default"/>
        <w:spacing w:before="200" w:line="241" w:lineRule="atLeast"/>
        <w:rPr>
          <w:rFonts w:ascii="Times New Roman" w:hAnsi="Times New Roman" w:cs="Times New Roman"/>
          <w:color w:val="auto"/>
        </w:rPr>
      </w:pPr>
      <w:r w:rsidRPr="00D74D47">
        <w:rPr>
          <w:rStyle w:val="A1"/>
          <w:rFonts w:ascii="Times New Roman" w:hAnsi="Times New Roman" w:cs="Times New Roman"/>
          <w:color w:val="auto"/>
          <w:sz w:val="24"/>
          <w:szCs w:val="24"/>
        </w:rPr>
        <w:t xml:space="preserve">WHAT YOU CAN DO </w:t>
      </w:r>
    </w:p>
    <w:p w:rsidR="00206D9F" w:rsidRPr="00D74D47" w:rsidRDefault="00206D9F" w:rsidP="00206D9F">
      <w:pPr>
        <w:pStyle w:val="Pa3"/>
        <w:spacing w:before="120"/>
        <w:ind w:left="120"/>
        <w:rPr>
          <w:rFonts w:ascii="Times New Roman" w:hAnsi="Times New Roman" w:cs="Times New Roman"/>
        </w:rPr>
      </w:pPr>
      <w:r w:rsidRPr="00D74D47">
        <w:rPr>
          <w:rFonts w:ascii="Times New Roman" w:hAnsi="Times New Roman" w:cs="Times New Roman"/>
        </w:rPr>
        <w:t xml:space="preserve">• Set a regular </w:t>
      </w:r>
      <w:r w:rsidR="0090404D" w:rsidRPr="00D74D47">
        <w:rPr>
          <w:rFonts w:ascii="Times New Roman" w:hAnsi="Times New Roman" w:cs="Times New Roman"/>
        </w:rPr>
        <w:t>bedtime</w:t>
      </w:r>
      <w:r w:rsidRPr="00D74D47">
        <w:rPr>
          <w:rFonts w:ascii="Times New Roman" w:hAnsi="Times New Roman" w:cs="Times New Roman"/>
        </w:rPr>
        <w:t xml:space="preserve"> and morning routine. </w:t>
      </w:r>
    </w:p>
    <w:p w:rsidR="00206D9F" w:rsidRPr="00D74D47" w:rsidRDefault="00206D9F" w:rsidP="00206D9F">
      <w:pPr>
        <w:pStyle w:val="Pa3"/>
        <w:spacing w:before="120"/>
        <w:ind w:left="120"/>
        <w:rPr>
          <w:rFonts w:ascii="Times New Roman" w:hAnsi="Times New Roman" w:cs="Times New Roman"/>
        </w:rPr>
      </w:pPr>
      <w:r w:rsidRPr="00D74D47">
        <w:rPr>
          <w:rFonts w:ascii="Times New Roman" w:hAnsi="Times New Roman" w:cs="Times New Roman"/>
        </w:rPr>
        <w:t xml:space="preserve">• Lay out clothes and pack backpacks the night before. </w:t>
      </w:r>
    </w:p>
    <w:p w:rsidR="00206D9F" w:rsidRPr="00D74D47" w:rsidRDefault="00206D9F" w:rsidP="00206D9F">
      <w:pPr>
        <w:pStyle w:val="Pa3"/>
        <w:spacing w:before="120"/>
        <w:ind w:left="120"/>
        <w:rPr>
          <w:rFonts w:ascii="Times New Roman" w:hAnsi="Times New Roman" w:cs="Times New Roman"/>
        </w:rPr>
      </w:pPr>
      <w:r w:rsidRPr="00D74D47">
        <w:rPr>
          <w:rFonts w:ascii="Times New Roman" w:hAnsi="Times New Roman" w:cs="Times New Roman"/>
        </w:rPr>
        <w:t xml:space="preserve">• Find out what day school starts and make sure your child has the required shots. </w:t>
      </w:r>
    </w:p>
    <w:p w:rsidR="00206D9F" w:rsidRPr="00D74D47" w:rsidRDefault="00206D9F" w:rsidP="00206D9F">
      <w:pPr>
        <w:pStyle w:val="Pa3"/>
        <w:spacing w:before="120"/>
        <w:ind w:left="120"/>
        <w:rPr>
          <w:rFonts w:ascii="Times New Roman" w:hAnsi="Times New Roman" w:cs="Times New Roman"/>
        </w:rPr>
      </w:pPr>
      <w:r w:rsidRPr="00D74D47">
        <w:rPr>
          <w:rFonts w:ascii="Times New Roman" w:hAnsi="Times New Roman" w:cs="Times New Roman"/>
        </w:rPr>
        <w:t xml:space="preserve">• Introduce your child to her teachers and classmates before school starts to help her transition. </w:t>
      </w:r>
    </w:p>
    <w:p w:rsidR="00206D9F" w:rsidRPr="00D74D47" w:rsidRDefault="00206D9F" w:rsidP="00206D9F">
      <w:pPr>
        <w:pStyle w:val="Pa3"/>
        <w:spacing w:before="120"/>
        <w:ind w:left="120"/>
        <w:rPr>
          <w:rFonts w:ascii="Times New Roman" w:hAnsi="Times New Roman" w:cs="Times New Roman"/>
        </w:rPr>
      </w:pPr>
      <w:r w:rsidRPr="00D74D47">
        <w:rPr>
          <w:rFonts w:ascii="Times New Roman" w:hAnsi="Times New Roman" w:cs="Times New Roman"/>
        </w:rPr>
        <w:t xml:space="preserve">• Don’t let your child stay home unless she is truly sick. Keep in mind complaints of a </w:t>
      </w:r>
      <w:r w:rsidR="0090404D" w:rsidRPr="00D74D47">
        <w:rPr>
          <w:rFonts w:ascii="Times New Roman" w:hAnsi="Times New Roman" w:cs="Times New Roman"/>
        </w:rPr>
        <w:t>stomachache</w:t>
      </w:r>
      <w:r w:rsidRPr="00D74D47">
        <w:rPr>
          <w:rFonts w:ascii="Times New Roman" w:hAnsi="Times New Roman" w:cs="Times New Roman"/>
        </w:rPr>
        <w:t xml:space="preserve"> or headache can be a sign of anxiety and not a reason to stay home. </w:t>
      </w:r>
    </w:p>
    <w:p w:rsidR="00206D9F" w:rsidRPr="00D74D47" w:rsidRDefault="00206D9F" w:rsidP="00206D9F">
      <w:pPr>
        <w:pStyle w:val="Pa3"/>
        <w:spacing w:before="120"/>
        <w:ind w:left="120"/>
        <w:rPr>
          <w:rFonts w:ascii="Times New Roman" w:hAnsi="Times New Roman" w:cs="Times New Roman"/>
        </w:rPr>
      </w:pPr>
      <w:r w:rsidRPr="00D74D47">
        <w:rPr>
          <w:rFonts w:ascii="Times New Roman" w:hAnsi="Times New Roman" w:cs="Times New Roman"/>
        </w:rPr>
        <w:t xml:space="preserve">• If your child seems anxious about going to school, talk to teachers, school counselors, or other parents for advice on how to make her feel comfortable and excited about learning. </w:t>
      </w:r>
    </w:p>
    <w:p w:rsidR="00206D9F" w:rsidRPr="00D74D47" w:rsidRDefault="00206D9F" w:rsidP="00206D9F">
      <w:pPr>
        <w:pStyle w:val="Pa3"/>
        <w:spacing w:before="120"/>
        <w:ind w:left="120"/>
        <w:rPr>
          <w:rFonts w:ascii="Times New Roman" w:hAnsi="Times New Roman" w:cs="Times New Roman"/>
        </w:rPr>
      </w:pPr>
      <w:r w:rsidRPr="00D74D47">
        <w:rPr>
          <w:rFonts w:ascii="Times New Roman" w:hAnsi="Times New Roman" w:cs="Times New Roman"/>
        </w:rPr>
        <w:t xml:space="preserve">• Develop back-up plans for getting to school if something comes up. Call on a family member, a neighbor, or another parent. </w:t>
      </w:r>
    </w:p>
    <w:p w:rsidR="00206D9F" w:rsidRPr="00D74D47" w:rsidRDefault="00206D9F" w:rsidP="00206D9F">
      <w:pPr>
        <w:pStyle w:val="Pa3"/>
        <w:spacing w:before="120"/>
        <w:ind w:left="120"/>
        <w:rPr>
          <w:rFonts w:ascii="Times New Roman" w:hAnsi="Times New Roman" w:cs="Times New Roman"/>
        </w:rPr>
      </w:pPr>
      <w:r w:rsidRPr="00D74D47">
        <w:rPr>
          <w:rFonts w:ascii="Times New Roman" w:hAnsi="Times New Roman" w:cs="Times New Roman"/>
        </w:rPr>
        <w:t xml:space="preserve">• Avoid medical appointments and extended trips when school is in session. </w:t>
      </w:r>
    </w:p>
    <w:p w:rsidR="00206D9F" w:rsidRPr="00D74D47" w:rsidRDefault="00206D9F" w:rsidP="00206D9F">
      <w:pPr>
        <w:pStyle w:val="Default"/>
        <w:spacing w:before="160" w:line="241" w:lineRule="atLeast"/>
        <w:rPr>
          <w:rFonts w:ascii="Times New Roman" w:hAnsi="Times New Roman" w:cs="Times New Roman"/>
          <w:color w:val="auto"/>
        </w:rPr>
      </w:pPr>
      <w:r w:rsidRPr="00D74D47">
        <w:rPr>
          <w:rStyle w:val="A5"/>
          <w:rFonts w:ascii="Times New Roman" w:hAnsi="Times New Roman" w:cs="Times New Roman"/>
          <w:color w:val="auto"/>
          <w:sz w:val="24"/>
          <w:szCs w:val="24"/>
        </w:rPr>
        <w:t xml:space="preserve">When Do Absences Become a Problem? </w:t>
      </w:r>
    </w:p>
    <w:p w:rsidR="00206D9F" w:rsidRPr="00D74D47" w:rsidRDefault="00206D9F" w:rsidP="00206D9F">
      <w:pPr>
        <w:pStyle w:val="Default"/>
        <w:spacing w:before="520" w:line="221" w:lineRule="atLeast"/>
        <w:rPr>
          <w:rFonts w:ascii="Times New Roman" w:hAnsi="Times New Roman" w:cs="Times New Roman"/>
          <w:color w:val="auto"/>
        </w:rPr>
      </w:pPr>
      <w:r w:rsidRPr="00D74D47">
        <w:rPr>
          <w:rStyle w:val="A6"/>
          <w:rFonts w:ascii="Times New Roman" w:hAnsi="Times New Roman" w:cs="Times New Roman"/>
          <w:b/>
          <w:bCs/>
          <w:color w:val="auto"/>
        </w:rPr>
        <w:t xml:space="preserve">CHRONIC ABSENCE </w:t>
      </w:r>
      <w:r w:rsidRPr="00D74D47">
        <w:rPr>
          <w:rStyle w:val="A6"/>
          <w:rFonts w:ascii="Times New Roman" w:hAnsi="Times New Roman" w:cs="Times New Roman"/>
          <w:color w:val="auto"/>
        </w:rPr>
        <w:t xml:space="preserve">18 or more days </w:t>
      </w:r>
    </w:p>
    <w:p w:rsidR="00206D9F" w:rsidRPr="00D74D47" w:rsidRDefault="00206D9F" w:rsidP="00206D9F">
      <w:pPr>
        <w:pStyle w:val="Default"/>
        <w:spacing w:before="740" w:line="221" w:lineRule="atLeast"/>
        <w:rPr>
          <w:rFonts w:ascii="Times New Roman" w:hAnsi="Times New Roman" w:cs="Times New Roman"/>
          <w:color w:val="auto"/>
        </w:rPr>
      </w:pPr>
      <w:r w:rsidRPr="00D74D47">
        <w:rPr>
          <w:rStyle w:val="A6"/>
          <w:rFonts w:ascii="Times New Roman" w:hAnsi="Times New Roman" w:cs="Times New Roman"/>
          <w:b/>
          <w:bCs/>
          <w:color w:val="auto"/>
        </w:rPr>
        <w:lastRenderedPageBreak/>
        <w:t xml:space="preserve">WARNING SIGNS </w:t>
      </w:r>
      <w:r w:rsidRPr="00D74D47">
        <w:rPr>
          <w:rStyle w:val="A6"/>
          <w:rFonts w:ascii="Times New Roman" w:hAnsi="Times New Roman" w:cs="Times New Roman"/>
          <w:color w:val="auto"/>
        </w:rPr>
        <w:t xml:space="preserve">10 to 17 days </w:t>
      </w:r>
    </w:p>
    <w:p w:rsidR="00206D9F" w:rsidRPr="00D74D47" w:rsidRDefault="00206D9F" w:rsidP="00206D9F">
      <w:pPr>
        <w:pStyle w:val="Default"/>
        <w:spacing w:before="660" w:line="221" w:lineRule="atLeast"/>
        <w:rPr>
          <w:rFonts w:ascii="Times New Roman" w:hAnsi="Times New Roman" w:cs="Times New Roman"/>
          <w:color w:val="auto"/>
        </w:rPr>
      </w:pPr>
      <w:r w:rsidRPr="00D74D47">
        <w:rPr>
          <w:rStyle w:val="A6"/>
          <w:rFonts w:ascii="Times New Roman" w:hAnsi="Times New Roman" w:cs="Times New Roman"/>
          <w:b/>
          <w:bCs/>
          <w:color w:val="auto"/>
        </w:rPr>
        <w:t xml:space="preserve">SATISFACTORY </w:t>
      </w:r>
      <w:r w:rsidRPr="00D74D47">
        <w:rPr>
          <w:rStyle w:val="A6"/>
          <w:rFonts w:ascii="Times New Roman" w:hAnsi="Times New Roman" w:cs="Times New Roman"/>
          <w:color w:val="auto"/>
        </w:rPr>
        <w:t xml:space="preserve">9 or fewer absences </w:t>
      </w:r>
    </w:p>
    <w:p w:rsidR="00206D9F" w:rsidRDefault="00206D9F" w:rsidP="00206D9F">
      <w:pPr>
        <w:spacing w:line="240" w:lineRule="auto"/>
        <w:rPr>
          <w:rStyle w:val="A7"/>
          <w:rFonts w:ascii="Times New Roman" w:hAnsi="Times New Roman" w:cs="Times New Roman"/>
          <w:color w:val="auto"/>
          <w:sz w:val="24"/>
          <w:szCs w:val="24"/>
        </w:rPr>
      </w:pPr>
      <w:r w:rsidRPr="00D74D47">
        <w:rPr>
          <w:rStyle w:val="A7"/>
          <w:rFonts w:ascii="Times New Roman" w:hAnsi="Times New Roman" w:cs="Times New Roman"/>
          <w:color w:val="auto"/>
          <w:sz w:val="24"/>
          <w:szCs w:val="24"/>
        </w:rPr>
        <w:t>Note: These numbers assume a 180-day school year</w:t>
      </w:r>
    </w:p>
    <w:p w:rsidR="001C662E" w:rsidRDefault="001C662E" w:rsidP="00206D9F">
      <w:pPr>
        <w:spacing w:line="240" w:lineRule="auto"/>
        <w:rPr>
          <w:rStyle w:val="A7"/>
          <w:rFonts w:ascii="Times New Roman" w:hAnsi="Times New Roman" w:cs="Times New Roman"/>
          <w:color w:val="auto"/>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1690929</wp:posOffset>
            </wp:positionH>
            <wp:positionV relativeFrom="paragraph">
              <wp:posOffset>185497</wp:posOffset>
            </wp:positionV>
            <wp:extent cx="2057311" cy="1177239"/>
            <wp:effectExtent l="0" t="0" r="635"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unselor[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7311" cy="1177239"/>
                    </a:xfrm>
                    <a:prstGeom prst="rect">
                      <a:avLst/>
                    </a:prstGeom>
                  </pic:spPr>
                </pic:pic>
              </a:graphicData>
            </a:graphic>
            <wp14:sizeRelH relativeFrom="margin">
              <wp14:pctWidth>0</wp14:pctWidth>
            </wp14:sizeRelH>
            <wp14:sizeRelV relativeFrom="margin">
              <wp14:pctHeight>0</wp14:pctHeight>
            </wp14:sizeRelV>
          </wp:anchor>
        </w:drawing>
      </w:r>
    </w:p>
    <w:p w:rsidR="001C662E" w:rsidRDefault="001C662E" w:rsidP="00206D9F">
      <w:pPr>
        <w:spacing w:line="240" w:lineRule="auto"/>
        <w:rPr>
          <w:rStyle w:val="A7"/>
          <w:rFonts w:ascii="Times New Roman" w:hAnsi="Times New Roman" w:cs="Times New Roman"/>
          <w:color w:val="auto"/>
          <w:sz w:val="24"/>
          <w:szCs w:val="24"/>
        </w:rPr>
      </w:pPr>
    </w:p>
    <w:p w:rsidR="001C662E" w:rsidRDefault="001C662E" w:rsidP="00206D9F">
      <w:pPr>
        <w:spacing w:line="240" w:lineRule="auto"/>
        <w:rPr>
          <w:rStyle w:val="A7"/>
          <w:rFonts w:ascii="Times New Roman" w:hAnsi="Times New Roman" w:cs="Times New Roman"/>
          <w:color w:val="auto"/>
          <w:sz w:val="24"/>
          <w:szCs w:val="24"/>
        </w:rPr>
      </w:pPr>
    </w:p>
    <w:p w:rsidR="001C662E" w:rsidRDefault="001C662E" w:rsidP="00206D9F">
      <w:pPr>
        <w:spacing w:line="240" w:lineRule="auto"/>
        <w:rPr>
          <w:rStyle w:val="A7"/>
          <w:rFonts w:ascii="Times New Roman" w:hAnsi="Times New Roman" w:cs="Times New Roman"/>
          <w:color w:val="auto"/>
          <w:sz w:val="24"/>
          <w:szCs w:val="24"/>
        </w:rPr>
      </w:pPr>
    </w:p>
    <w:p w:rsidR="001C662E" w:rsidRPr="001C662E" w:rsidRDefault="001C662E" w:rsidP="00206D9F">
      <w:pPr>
        <w:spacing w:line="240" w:lineRule="auto"/>
        <w:rPr>
          <w:rStyle w:val="A7"/>
          <w:rFonts w:ascii="Times New Roman" w:hAnsi="Times New Roman" w:cs="Times New Roman"/>
          <w:b/>
          <w:color w:val="auto"/>
          <w:sz w:val="32"/>
          <w:szCs w:val="32"/>
        </w:rPr>
      </w:pPr>
      <w:r w:rsidRPr="001C662E">
        <w:rPr>
          <w:rStyle w:val="A7"/>
          <w:rFonts w:ascii="Times New Roman" w:hAnsi="Times New Roman" w:cs="Times New Roman"/>
          <w:b/>
          <w:color w:val="auto"/>
          <w:sz w:val="32"/>
          <w:szCs w:val="32"/>
        </w:rPr>
        <w:t>Counselor Corner</w:t>
      </w:r>
    </w:p>
    <w:p w:rsidR="001C662E" w:rsidRPr="001C662E" w:rsidRDefault="001C662E" w:rsidP="001C662E">
      <w:pPr>
        <w:rPr>
          <w:rFonts w:ascii="Times New Roman" w:hAnsi="Times New Roman" w:cs="Times New Roman"/>
          <w:sz w:val="24"/>
          <w:szCs w:val="24"/>
        </w:rPr>
      </w:pPr>
      <w:r w:rsidRPr="001C662E">
        <w:rPr>
          <w:rFonts w:ascii="Times New Roman" w:hAnsi="Times New Roman" w:cs="Times New Roman"/>
          <w:sz w:val="24"/>
          <w:szCs w:val="24"/>
        </w:rPr>
        <w:t>The Big Idea for October is Contentment; deciding to be happy with what you have.</w:t>
      </w:r>
    </w:p>
    <w:p w:rsidR="001C662E" w:rsidRPr="001C662E" w:rsidRDefault="001C662E" w:rsidP="001C662E">
      <w:pPr>
        <w:rPr>
          <w:rFonts w:ascii="Times New Roman" w:hAnsi="Times New Roman" w:cs="Times New Roman"/>
          <w:sz w:val="24"/>
          <w:szCs w:val="24"/>
        </w:rPr>
      </w:pPr>
      <w:r w:rsidRPr="001C662E">
        <w:rPr>
          <w:rFonts w:ascii="Times New Roman" w:hAnsi="Times New Roman" w:cs="Times New Roman"/>
          <w:sz w:val="24"/>
          <w:szCs w:val="24"/>
        </w:rPr>
        <w:t xml:space="preserve">Being happy with what you have is a choice, and sometimes a difficult one!  </w:t>
      </w:r>
      <w:proofErr w:type="gramStart"/>
      <w:r w:rsidRPr="001C662E">
        <w:rPr>
          <w:rFonts w:ascii="Times New Roman" w:hAnsi="Times New Roman" w:cs="Times New Roman"/>
          <w:sz w:val="24"/>
          <w:szCs w:val="24"/>
        </w:rPr>
        <w:t>But</w:t>
      </w:r>
      <w:proofErr w:type="gramEnd"/>
      <w:r w:rsidRPr="001C662E">
        <w:rPr>
          <w:rFonts w:ascii="Times New Roman" w:hAnsi="Times New Roman" w:cs="Times New Roman"/>
          <w:sz w:val="24"/>
          <w:szCs w:val="24"/>
        </w:rPr>
        <w:t xml:space="preserve"> as our kids are developing the ability to know the difference between need and want and cause and effect, this is the perfect time to talk about and practice Contentment!</w:t>
      </w:r>
    </w:p>
    <w:p w:rsidR="001C662E" w:rsidRPr="001C662E" w:rsidRDefault="001C662E" w:rsidP="001C662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2464334</wp:posOffset>
            </wp:positionH>
            <wp:positionV relativeFrom="paragraph">
              <wp:posOffset>899160</wp:posOffset>
            </wp:positionV>
            <wp:extent cx="3583305" cy="98806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00px-Delaware_Fightin'_Blue_Hens_logo.svg[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83305" cy="988060"/>
                    </a:xfrm>
                    <a:prstGeom prst="rect">
                      <a:avLst/>
                    </a:prstGeom>
                  </pic:spPr>
                </pic:pic>
              </a:graphicData>
            </a:graphic>
          </wp:anchor>
        </w:drawing>
      </w:r>
      <w:r w:rsidRPr="001C662E">
        <w:rPr>
          <w:rFonts w:ascii="Times New Roman" w:hAnsi="Times New Roman" w:cs="Times New Roman"/>
          <w:sz w:val="24"/>
          <w:szCs w:val="24"/>
        </w:rPr>
        <w:t xml:space="preserve">A great time to practice contentment is after Trick or Treat this week.  Forwood students will collect excess Halloween candy to donate to Stockings for Soldiers Thursday 11/1 through Friday 11/9.  Please label the candy with your child’s room number, where it </w:t>
      </w:r>
      <w:proofErr w:type="gramStart"/>
      <w:r w:rsidRPr="001C662E">
        <w:rPr>
          <w:rFonts w:ascii="Times New Roman" w:hAnsi="Times New Roman" w:cs="Times New Roman"/>
          <w:sz w:val="24"/>
          <w:szCs w:val="24"/>
        </w:rPr>
        <w:t>will be collected and weighed</w:t>
      </w:r>
      <w:proofErr w:type="gramEnd"/>
      <w:r w:rsidRPr="001C662E">
        <w:rPr>
          <w:rFonts w:ascii="Times New Roman" w:hAnsi="Times New Roman" w:cs="Times New Roman"/>
          <w:sz w:val="24"/>
          <w:szCs w:val="24"/>
        </w:rPr>
        <w:t xml:space="preserve">.  The class donating the largest amount of candy to our troops will enjoy extra recess!   </w:t>
      </w:r>
    </w:p>
    <w:p w:rsidR="001C662E" w:rsidRPr="001C662E" w:rsidRDefault="001C662E" w:rsidP="001C662E">
      <w:pPr>
        <w:rPr>
          <w:rFonts w:ascii="Times New Roman" w:hAnsi="Times New Roman" w:cs="Times New Roman"/>
          <w:sz w:val="24"/>
          <w:szCs w:val="24"/>
        </w:rPr>
      </w:pPr>
    </w:p>
    <w:p w:rsidR="001C662E" w:rsidRDefault="001C662E" w:rsidP="001C662E">
      <w:pPr>
        <w:rPr>
          <w:rFonts w:ascii="Times New Roman" w:hAnsi="Times New Roman" w:cs="Times New Roman"/>
          <w:sz w:val="24"/>
          <w:szCs w:val="24"/>
        </w:rPr>
      </w:pPr>
    </w:p>
    <w:p w:rsidR="001C662E" w:rsidRPr="001C662E" w:rsidRDefault="001C662E" w:rsidP="001C662E">
      <w:pPr>
        <w:rPr>
          <w:rFonts w:ascii="Times New Roman" w:hAnsi="Times New Roman" w:cs="Times New Roman"/>
          <w:b/>
          <w:sz w:val="24"/>
          <w:szCs w:val="24"/>
        </w:rPr>
      </w:pPr>
      <w:proofErr w:type="spellStart"/>
      <w:r w:rsidRPr="001C662E">
        <w:rPr>
          <w:rFonts w:ascii="Times New Roman" w:hAnsi="Times New Roman" w:cs="Times New Roman"/>
          <w:b/>
          <w:sz w:val="24"/>
          <w:szCs w:val="24"/>
        </w:rPr>
        <w:t>Bucketfilling</w:t>
      </w:r>
      <w:proofErr w:type="spellEnd"/>
      <w:r w:rsidRPr="001C662E">
        <w:rPr>
          <w:rFonts w:ascii="Times New Roman" w:hAnsi="Times New Roman" w:cs="Times New Roman"/>
          <w:b/>
          <w:sz w:val="24"/>
          <w:szCs w:val="24"/>
        </w:rPr>
        <w:t xml:space="preserve"> with UD HERO</w:t>
      </w:r>
      <w:r w:rsidRPr="001C662E">
        <w:rPr>
          <w:rFonts w:ascii="Times New Roman" w:hAnsi="Times New Roman" w:cs="Times New Roman"/>
          <w:b/>
          <w:sz w:val="24"/>
          <w:szCs w:val="24"/>
        </w:rPr>
        <w:t xml:space="preserve"> Project</w:t>
      </w:r>
    </w:p>
    <w:p w:rsidR="001C662E" w:rsidRPr="001C662E" w:rsidRDefault="001C662E" w:rsidP="001C662E">
      <w:pPr>
        <w:rPr>
          <w:rFonts w:ascii="Times New Roman" w:hAnsi="Times New Roman" w:cs="Times New Roman"/>
          <w:sz w:val="24"/>
          <w:szCs w:val="24"/>
        </w:rPr>
      </w:pPr>
      <w:r w:rsidRPr="001C662E">
        <w:rPr>
          <w:rFonts w:ascii="Times New Roman" w:hAnsi="Times New Roman" w:cs="Times New Roman"/>
          <w:sz w:val="24"/>
          <w:szCs w:val="24"/>
        </w:rPr>
        <w:t xml:space="preserve">Forwood and University of Delaware HERO Project encourage students to show kindness and respect to others.  Students who complete all </w:t>
      </w:r>
      <w:proofErr w:type="gramStart"/>
      <w:r w:rsidRPr="001C662E">
        <w:rPr>
          <w:rFonts w:ascii="Times New Roman" w:hAnsi="Times New Roman" w:cs="Times New Roman"/>
          <w:sz w:val="24"/>
          <w:szCs w:val="24"/>
        </w:rPr>
        <w:t>3</w:t>
      </w:r>
      <w:proofErr w:type="gramEnd"/>
      <w:r w:rsidRPr="001C662E">
        <w:rPr>
          <w:rFonts w:ascii="Times New Roman" w:hAnsi="Times New Roman" w:cs="Times New Roman"/>
          <w:sz w:val="24"/>
          <w:szCs w:val="24"/>
        </w:rPr>
        <w:t xml:space="preserve"> UD HERO papers will be eligible to order 2 free tickets to the UD/Villanova football game on Saturday November 17th.  Please read the information on the reverse side of the UD HERO </w:t>
      </w:r>
      <w:proofErr w:type="spellStart"/>
      <w:r w:rsidRPr="001C662E">
        <w:rPr>
          <w:rFonts w:ascii="Times New Roman" w:hAnsi="Times New Roman" w:cs="Times New Roman"/>
          <w:sz w:val="24"/>
          <w:szCs w:val="24"/>
        </w:rPr>
        <w:t>bucketfilling</w:t>
      </w:r>
      <w:proofErr w:type="spellEnd"/>
      <w:r w:rsidRPr="001C662E">
        <w:rPr>
          <w:rFonts w:ascii="Times New Roman" w:hAnsi="Times New Roman" w:cs="Times New Roman"/>
          <w:sz w:val="24"/>
          <w:szCs w:val="24"/>
        </w:rPr>
        <w:t xml:space="preserve"> papers for important information.  All families must order game tickets online, the link </w:t>
      </w:r>
      <w:proofErr w:type="gramStart"/>
      <w:r w:rsidRPr="001C662E">
        <w:rPr>
          <w:rFonts w:ascii="Times New Roman" w:hAnsi="Times New Roman" w:cs="Times New Roman"/>
          <w:sz w:val="24"/>
          <w:szCs w:val="24"/>
        </w:rPr>
        <w:t>will be provided</w:t>
      </w:r>
      <w:proofErr w:type="gramEnd"/>
      <w:r w:rsidRPr="001C662E">
        <w:rPr>
          <w:rFonts w:ascii="Times New Roman" w:hAnsi="Times New Roman" w:cs="Times New Roman"/>
          <w:sz w:val="24"/>
          <w:szCs w:val="24"/>
        </w:rPr>
        <w:t xml:space="preserve"> by UD in the coming weeks.      </w:t>
      </w:r>
    </w:p>
    <w:p w:rsidR="001C662E" w:rsidRPr="00D74D47" w:rsidRDefault="001C662E" w:rsidP="00206D9F">
      <w:pPr>
        <w:spacing w:line="240" w:lineRule="auto"/>
        <w:rPr>
          <w:rFonts w:ascii="Times New Roman" w:hAnsi="Times New Roman" w:cs="Times New Roman"/>
          <w:sz w:val="24"/>
          <w:szCs w:val="24"/>
        </w:rPr>
      </w:pPr>
    </w:p>
    <w:sectPr w:rsidR="001C662E" w:rsidRPr="00D74D47" w:rsidSect="008A3C7F">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440" w:right="1440" w:bottom="144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6D3" w:rsidRDefault="009806D3" w:rsidP="009806D3">
      <w:pPr>
        <w:spacing w:after="0" w:line="240" w:lineRule="auto"/>
      </w:pPr>
      <w:r>
        <w:separator/>
      </w:r>
    </w:p>
  </w:endnote>
  <w:endnote w:type="continuationSeparator" w:id="0">
    <w:p w:rsidR="009806D3" w:rsidRDefault="009806D3" w:rsidP="00980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Rockwell">
    <w:altName w:val="Rockwell"/>
    <w:panose1 w:val="02060603020205020403"/>
    <w:charset w:val="00"/>
    <w:family w:val="roman"/>
    <w:pitch w:val="variable"/>
    <w:sig w:usb0="00000003" w:usb1="00000000" w:usb2="00000000" w:usb3="00000000" w:csb0="00000001" w:csb1="00000000"/>
  </w:font>
  <w:font w:name="CartoGothic Std">
    <w:altName w:val="CartoGothic Std"/>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6D3" w:rsidRDefault="009806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6D3" w:rsidRDefault="009806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6D3" w:rsidRDefault="009806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6D3" w:rsidRDefault="009806D3" w:rsidP="009806D3">
      <w:pPr>
        <w:spacing w:after="0" w:line="240" w:lineRule="auto"/>
      </w:pPr>
      <w:r>
        <w:separator/>
      </w:r>
    </w:p>
  </w:footnote>
  <w:footnote w:type="continuationSeparator" w:id="0">
    <w:p w:rsidR="009806D3" w:rsidRDefault="009806D3" w:rsidP="009806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6D3" w:rsidRDefault="009806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6D3" w:rsidRDefault="009806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6D3" w:rsidRDefault="009806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pt;height:468pt" o:bullet="t">
        <v:imagedata r:id="rId1" o:title="Fred Fox-4C_HR"/>
      </v:shape>
    </w:pict>
  </w:numPicBullet>
  <w:abstractNum w:abstractNumId="0" w15:restartNumberingAfterBreak="0">
    <w:nsid w:val="295C71AD"/>
    <w:multiLevelType w:val="hybridMultilevel"/>
    <w:tmpl w:val="8AFA40AE"/>
    <w:lvl w:ilvl="0" w:tplc="415E23A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DD49F5"/>
    <w:multiLevelType w:val="multilevel"/>
    <w:tmpl w:val="FC469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defaultTabStop w:val="720"/>
  <w:characterSpacingControl w:val="doNotCompress"/>
  <w:hdrShapeDefaults>
    <o:shapedefaults v:ext="edit" spidmax="2049">
      <o:colormenu v:ext="edit" fillcolor="none [13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6D3"/>
    <w:rsid w:val="00066177"/>
    <w:rsid w:val="00166F32"/>
    <w:rsid w:val="001C662E"/>
    <w:rsid w:val="00206D9F"/>
    <w:rsid w:val="002D7631"/>
    <w:rsid w:val="003C2B68"/>
    <w:rsid w:val="00537CC4"/>
    <w:rsid w:val="005B4F28"/>
    <w:rsid w:val="005D0C04"/>
    <w:rsid w:val="006472F9"/>
    <w:rsid w:val="007823E9"/>
    <w:rsid w:val="007B4985"/>
    <w:rsid w:val="008A3C7F"/>
    <w:rsid w:val="008B7303"/>
    <w:rsid w:val="00900D48"/>
    <w:rsid w:val="0090404D"/>
    <w:rsid w:val="009667DE"/>
    <w:rsid w:val="009806D3"/>
    <w:rsid w:val="009E1590"/>
    <w:rsid w:val="00AC2BE4"/>
    <w:rsid w:val="00B91E8C"/>
    <w:rsid w:val="00C72D0B"/>
    <w:rsid w:val="00D30203"/>
    <w:rsid w:val="00D74D47"/>
    <w:rsid w:val="00D879CB"/>
    <w:rsid w:val="00DC75E6"/>
    <w:rsid w:val="00EA06E5"/>
    <w:rsid w:val="00F53999"/>
    <w:rsid w:val="00FD1C69"/>
    <w:rsid w:val="00FD78FF"/>
    <w:rsid w:val="00FF1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1300]"/>
    </o:shapedefaults>
    <o:shapelayout v:ext="edit">
      <o:idmap v:ext="edit" data="1"/>
    </o:shapelayout>
  </w:shapeDefaults>
  <w:decimalSymbol w:val="."/>
  <w:listSeparator w:val=","/>
  <w14:docId w14:val="0C3EC1E1"/>
  <w15:chartTrackingRefBased/>
  <w15:docId w15:val="{2B21EE2B-E9EB-48C0-A888-BA1C4BB76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72D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472F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6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06D3"/>
  </w:style>
  <w:style w:type="paragraph" w:styleId="Footer">
    <w:name w:val="footer"/>
    <w:basedOn w:val="Normal"/>
    <w:link w:val="FooterChar"/>
    <w:uiPriority w:val="99"/>
    <w:unhideWhenUsed/>
    <w:rsid w:val="009806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6D3"/>
  </w:style>
  <w:style w:type="paragraph" w:styleId="ListParagraph">
    <w:name w:val="List Paragraph"/>
    <w:basedOn w:val="Normal"/>
    <w:uiPriority w:val="34"/>
    <w:qFormat/>
    <w:rsid w:val="009806D3"/>
    <w:pPr>
      <w:ind w:left="720"/>
      <w:contextualSpacing/>
    </w:pPr>
  </w:style>
  <w:style w:type="character" w:styleId="Hyperlink">
    <w:name w:val="Hyperlink"/>
    <w:basedOn w:val="DefaultParagraphFont"/>
    <w:uiPriority w:val="99"/>
    <w:unhideWhenUsed/>
    <w:rsid w:val="00B91E8C"/>
    <w:rPr>
      <w:color w:val="0563C1" w:themeColor="hyperlink"/>
      <w:u w:val="single"/>
    </w:rPr>
  </w:style>
  <w:style w:type="paragraph" w:customStyle="1" w:styleId="Default">
    <w:name w:val="Default"/>
    <w:rsid w:val="00206D9F"/>
    <w:pPr>
      <w:autoSpaceDE w:val="0"/>
      <w:autoSpaceDN w:val="0"/>
      <w:adjustRightInd w:val="0"/>
      <w:spacing w:after="0" w:line="240" w:lineRule="auto"/>
    </w:pPr>
    <w:rPr>
      <w:rFonts w:ascii="Rockwell" w:hAnsi="Rockwell" w:cs="Rockwell"/>
      <w:color w:val="000000"/>
      <w:sz w:val="24"/>
      <w:szCs w:val="24"/>
    </w:rPr>
  </w:style>
  <w:style w:type="paragraph" w:customStyle="1" w:styleId="Pa5">
    <w:name w:val="Pa5"/>
    <w:basedOn w:val="Default"/>
    <w:next w:val="Default"/>
    <w:uiPriority w:val="99"/>
    <w:rsid w:val="00206D9F"/>
    <w:pPr>
      <w:spacing w:line="241" w:lineRule="atLeast"/>
    </w:pPr>
    <w:rPr>
      <w:rFonts w:cstheme="minorBidi"/>
      <w:color w:val="auto"/>
    </w:rPr>
  </w:style>
  <w:style w:type="character" w:customStyle="1" w:styleId="A3">
    <w:name w:val="A3"/>
    <w:uiPriority w:val="99"/>
    <w:rsid w:val="00206D9F"/>
    <w:rPr>
      <w:rFonts w:cs="Rockwell"/>
      <w:b/>
      <w:bCs/>
      <w:color w:val="000000"/>
      <w:sz w:val="44"/>
      <w:szCs w:val="44"/>
    </w:rPr>
  </w:style>
  <w:style w:type="paragraph" w:customStyle="1" w:styleId="Pa2">
    <w:name w:val="Pa2"/>
    <w:basedOn w:val="Default"/>
    <w:next w:val="Default"/>
    <w:uiPriority w:val="99"/>
    <w:rsid w:val="00206D9F"/>
    <w:pPr>
      <w:spacing w:line="241" w:lineRule="atLeast"/>
    </w:pPr>
    <w:rPr>
      <w:rFonts w:cstheme="minorBidi"/>
      <w:color w:val="auto"/>
    </w:rPr>
  </w:style>
  <w:style w:type="character" w:customStyle="1" w:styleId="A1">
    <w:name w:val="A1"/>
    <w:uiPriority w:val="99"/>
    <w:rsid w:val="00206D9F"/>
    <w:rPr>
      <w:rFonts w:cs="Rockwell"/>
      <w:b/>
      <w:bCs/>
      <w:color w:val="000000"/>
      <w:sz w:val="32"/>
      <w:szCs w:val="32"/>
    </w:rPr>
  </w:style>
  <w:style w:type="paragraph" w:customStyle="1" w:styleId="Pa3">
    <w:name w:val="Pa3"/>
    <w:basedOn w:val="Default"/>
    <w:next w:val="Default"/>
    <w:uiPriority w:val="99"/>
    <w:rsid w:val="00206D9F"/>
    <w:pPr>
      <w:spacing w:line="221" w:lineRule="atLeast"/>
    </w:pPr>
    <w:rPr>
      <w:rFonts w:cstheme="minorBidi"/>
      <w:color w:val="auto"/>
    </w:rPr>
  </w:style>
  <w:style w:type="character" w:customStyle="1" w:styleId="A5">
    <w:name w:val="A5"/>
    <w:uiPriority w:val="99"/>
    <w:rsid w:val="00206D9F"/>
    <w:rPr>
      <w:rFonts w:cs="Rockwell"/>
      <w:b/>
      <w:bCs/>
      <w:color w:val="000000"/>
      <w:sz w:val="30"/>
      <w:szCs w:val="30"/>
    </w:rPr>
  </w:style>
  <w:style w:type="character" w:customStyle="1" w:styleId="A6">
    <w:name w:val="A6"/>
    <w:uiPriority w:val="99"/>
    <w:rsid w:val="00206D9F"/>
    <w:rPr>
      <w:rFonts w:ascii="CartoGothic Std" w:hAnsi="CartoGothic Std" w:cs="CartoGothic Std"/>
      <w:color w:val="000000"/>
    </w:rPr>
  </w:style>
  <w:style w:type="character" w:customStyle="1" w:styleId="A7">
    <w:name w:val="A7"/>
    <w:uiPriority w:val="99"/>
    <w:rsid w:val="00206D9F"/>
    <w:rPr>
      <w:rFonts w:ascii="CartoGothic Std" w:hAnsi="CartoGothic Std" w:cs="CartoGothic Std"/>
      <w:color w:val="000000"/>
      <w:sz w:val="20"/>
      <w:szCs w:val="20"/>
    </w:rPr>
  </w:style>
  <w:style w:type="character" w:customStyle="1" w:styleId="Heading2Char">
    <w:name w:val="Heading 2 Char"/>
    <w:basedOn w:val="DefaultParagraphFont"/>
    <w:link w:val="Heading2"/>
    <w:uiPriority w:val="9"/>
    <w:semiHidden/>
    <w:rsid w:val="00C72D0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472F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69534">
      <w:bodyDiv w:val="1"/>
      <w:marLeft w:val="0"/>
      <w:marRight w:val="0"/>
      <w:marTop w:val="0"/>
      <w:marBottom w:val="0"/>
      <w:divBdr>
        <w:top w:val="none" w:sz="0" w:space="0" w:color="auto"/>
        <w:left w:val="none" w:sz="0" w:space="0" w:color="auto"/>
        <w:bottom w:val="none" w:sz="0" w:space="0" w:color="auto"/>
        <w:right w:val="none" w:sz="0" w:space="0" w:color="auto"/>
      </w:divBdr>
    </w:div>
    <w:div w:id="486868653">
      <w:bodyDiv w:val="1"/>
      <w:marLeft w:val="0"/>
      <w:marRight w:val="0"/>
      <w:marTop w:val="0"/>
      <w:marBottom w:val="0"/>
      <w:divBdr>
        <w:top w:val="none" w:sz="0" w:space="0" w:color="auto"/>
        <w:left w:val="none" w:sz="0" w:space="0" w:color="auto"/>
        <w:bottom w:val="none" w:sz="0" w:space="0" w:color="auto"/>
        <w:right w:val="none" w:sz="0" w:space="0" w:color="auto"/>
      </w:divBdr>
    </w:div>
    <w:div w:id="1665081865">
      <w:bodyDiv w:val="1"/>
      <w:marLeft w:val="0"/>
      <w:marRight w:val="0"/>
      <w:marTop w:val="0"/>
      <w:marBottom w:val="0"/>
      <w:divBdr>
        <w:top w:val="none" w:sz="0" w:space="0" w:color="auto"/>
        <w:left w:val="none" w:sz="0" w:space="0" w:color="auto"/>
        <w:bottom w:val="none" w:sz="0" w:space="0" w:color="auto"/>
        <w:right w:val="none" w:sz="0" w:space="0" w:color="auto"/>
      </w:divBdr>
    </w:div>
    <w:div w:id="189943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9.jp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foodallergy.org/education-awareness/teal-pumpkin-project/free-resource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foodallergy.org/education-awareness/teal-pumpkin-project/spread-word" TargetMode="External"/><Relationship Id="rId23"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foodallergy.org/education-awareness/teal-pumpkin-project/ideas-non-food-treats" TargetMode="External"/><Relationship Id="rId22" Type="http://schemas.openxmlformats.org/officeDocument/2006/relationships/footer" Target="foot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4103</TotalTime>
  <Pages>6</Pages>
  <Words>1283</Words>
  <Characters>7314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Brandywine School District</Company>
  <LinksUpToDate>false</LinksUpToDate>
  <CharactersWithSpaces>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McDermott Michael</dc:creator>
  <cp:keywords/>
  <dc:description/>
  <cp:lastModifiedBy>McDermott Michael</cp:lastModifiedBy>
  <cp:revision>5</cp:revision>
  <dcterms:created xsi:type="dcterms:W3CDTF">2018-10-26T17:50:00Z</dcterms:created>
  <dcterms:modified xsi:type="dcterms:W3CDTF">2018-10-29T15:44:00Z</dcterms:modified>
</cp:coreProperties>
</file>